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F90A9">
      <w:pPr>
        <w:spacing w:line="560" w:lineRule="exact"/>
        <w:jc w:val="center"/>
        <w:rPr>
          <w:rFonts w:hint="eastAsia" w:ascii="方正小标宋简体" w:hAnsi="方正小标宋简体" w:eastAsia="方正小标宋简体" w:cs="方正小标宋简体"/>
          <w:color w:val="auto"/>
          <w:sz w:val="36"/>
          <w:szCs w:val="36"/>
          <w:lang w:eastAsia="zh-CN"/>
        </w:rPr>
      </w:pPr>
      <w:bookmarkStart w:id="0" w:name="OLE_LINK2"/>
      <w:bookmarkStart w:id="1" w:name="OLE_LINK1"/>
      <w:r>
        <w:rPr>
          <w:rFonts w:hint="eastAsia" w:ascii="方正小标宋简体" w:hAnsi="方正小标宋简体" w:eastAsia="方正小标宋简体" w:cs="方正小标宋简体"/>
          <w:color w:val="auto"/>
          <w:sz w:val="36"/>
          <w:szCs w:val="36"/>
          <w:lang w:eastAsia="zh-CN"/>
        </w:rPr>
        <w:t>中国中煤财务共享运管中心财务核算组</w:t>
      </w:r>
    </w:p>
    <w:p w14:paraId="38491799">
      <w:pPr>
        <w:spacing w:line="560" w:lineRule="exact"/>
        <w:jc w:val="center"/>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面向</w:t>
      </w:r>
      <w:r>
        <w:rPr>
          <w:rFonts w:hint="eastAsia" w:ascii="方正小标宋简体" w:hAnsi="方正小标宋简体" w:eastAsia="方正小标宋简体" w:cs="方正小标宋简体"/>
          <w:bCs/>
          <w:sz w:val="36"/>
          <w:highlight w:val="none"/>
          <w:lang w:val="en-US" w:eastAsia="zh-CN"/>
        </w:rPr>
        <w:t>社会公开</w:t>
      </w:r>
      <w:r>
        <w:rPr>
          <w:rFonts w:hint="eastAsia" w:ascii="方正小标宋简体" w:hAnsi="方正小标宋简体" w:eastAsia="方正小标宋简体" w:cs="方正小标宋简体"/>
          <w:color w:val="auto"/>
          <w:sz w:val="36"/>
          <w:szCs w:val="36"/>
          <w:lang w:val="en-US" w:eastAsia="zh-CN"/>
        </w:rPr>
        <w:t>招聘工作人员公告</w:t>
      </w:r>
      <w:bookmarkEnd w:id="0"/>
    </w:p>
    <w:bookmarkEnd w:id="1"/>
    <w:p w14:paraId="63773D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方正仿宋简体"/>
          <w:sz w:val="30"/>
          <w:szCs w:val="30"/>
          <w:lang w:val="en-US" w:eastAsia="zh-CN"/>
        </w:rPr>
      </w:pPr>
    </w:p>
    <w:p w14:paraId="179465C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firstLineChars="200"/>
        <w:jc w:val="both"/>
        <w:textAlignment w:val="auto"/>
        <w:rPr>
          <w:rFonts w:hint="eastAsia"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sz w:val="30"/>
          <w:szCs w:val="30"/>
          <w:lang w:val="en-US" w:eastAsia="zh-CN"/>
        </w:rPr>
        <w:t>中国煤炭开发有限责任公司（简称：开发公司）隶属于中国中煤能源集团有限公司，是中国中煤能源股份有限公司的全资子公司。作为中国中煤采购供应链平台，开发公司履行集团公司重要大宗通用物资、重大工程建设项目的集中招标采购实施，履行专业化管理、保障供应链平台稳定运行等职能，为集团所属企业采购实施提供指导，为总部及所属企业提供规范高效、收费公允合理的有偿服务。“十</w:t>
      </w:r>
      <w:r>
        <w:rPr>
          <w:rFonts w:hint="eastAsia" w:ascii="Times New Roman" w:hAnsi="Times New Roman" w:eastAsia="方正仿宋简体"/>
          <w:sz w:val="30"/>
          <w:szCs w:val="30"/>
          <w:lang w:val="en-US" w:eastAsia="zh-CN"/>
        </w:rPr>
        <w:t>五</w:t>
      </w:r>
      <w:r>
        <w:rPr>
          <w:rFonts w:hint="default" w:ascii="Times New Roman" w:hAnsi="Times New Roman" w:eastAsia="方正仿宋简体"/>
          <w:sz w:val="30"/>
          <w:szCs w:val="30"/>
          <w:lang w:val="en-US" w:eastAsia="zh-CN"/>
        </w:rPr>
        <w:t>五”时期，开发公司</w:t>
      </w:r>
      <w:r>
        <w:rPr>
          <w:rFonts w:hint="eastAsia" w:ascii="Times New Roman" w:hAnsi="Times New Roman" w:eastAsia="方正仿宋简体"/>
          <w:sz w:val="30"/>
          <w:szCs w:val="30"/>
          <w:lang w:val="en-US" w:eastAsia="zh-CN"/>
        </w:rPr>
        <w:t>将继续本着</w:t>
      </w:r>
      <w:r>
        <w:rPr>
          <w:rFonts w:hint="default" w:ascii="Times New Roman" w:hAnsi="Times New Roman" w:eastAsia="方正仿宋简体"/>
          <w:sz w:val="30"/>
          <w:szCs w:val="30"/>
          <w:lang w:val="en-US" w:eastAsia="zh-CN"/>
        </w:rPr>
        <w:t>“精准服务、提高效率、降低成本、保证质量、防范风险”</w:t>
      </w:r>
      <w:r>
        <w:rPr>
          <w:rFonts w:hint="eastAsia" w:ascii="Times New Roman" w:hAnsi="Times New Roman" w:eastAsia="方正仿宋简体"/>
          <w:sz w:val="30"/>
          <w:szCs w:val="30"/>
          <w:lang w:val="en-US" w:eastAsia="zh-CN"/>
        </w:rPr>
        <w:t>的管理理念</w:t>
      </w:r>
      <w:r>
        <w:rPr>
          <w:rFonts w:hint="default" w:ascii="Times New Roman" w:hAnsi="Times New Roman" w:eastAsia="方正仿宋简体"/>
          <w:sz w:val="30"/>
          <w:szCs w:val="30"/>
          <w:lang w:val="en-US" w:eastAsia="zh-CN"/>
        </w:rPr>
        <w:t>，以高质量采购、高端化服务推动中国中煤供应链管理更加专业化、标准化、规范化，</w:t>
      </w:r>
      <w:r>
        <w:rPr>
          <w:rFonts w:hint="eastAsia" w:ascii="Times New Roman" w:hAnsi="Times New Roman" w:eastAsia="方正仿宋简体"/>
          <w:sz w:val="30"/>
          <w:szCs w:val="30"/>
          <w:lang w:val="en-US" w:eastAsia="zh-CN"/>
        </w:rPr>
        <w:t>不断</w:t>
      </w:r>
      <w:r>
        <w:rPr>
          <w:rFonts w:hint="default" w:ascii="Times New Roman" w:hAnsi="Times New Roman" w:eastAsia="方正仿宋简体"/>
          <w:sz w:val="30"/>
          <w:szCs w:val="30"/>
          <w:lang w:val="en-US" w:eastAsia="zh-CN"/>
        </w:rPr>
        <w:t>引领供应链创新发展、助力企业降本增效，实现供应链价值采购。</w:t>
      </w:r>
    </w:p>
    <w:p w14:paraId="125D8302">
      <w:pPr>
        <w:adjustRightInd w:val="0"/>
        <w:snapToGrid w:val="0"/>
        <w:spacing w:beforeLines="0" w:afterLines="0" w:line="560" w:lineRule="exact"/>
        <w:ind w:firstLine="600" w:firstLineChars="200"/>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kern w:val="2"/>
          <w:sz w:val="30"/>
          <w:szCs w:val="30"/>
          <w:highlight w:val="none"/>
          <w:lang w:val="en-US" w:eastAsia="zh-CN" w:bidi="ar-SA"/>
        </w:rPr>
        <w:t>中国中煤财务共享运管中心财务核算组作为集团公司财务共享运管中心在京设立的核算部门，</w:t>
      </w:r>
      <w:r>
        <w:rPr>
          <w:rFonts w:hint="default" w:ascii="Times New Roman" w:hAnsi="Times New Roman" w:eastAsia="方正仿宋简体" w:cs="Times New Roman"/>
          <w:sz w:val="30"/>
          <w:szCs w:val="30"/>
          <w:lang w:val="en-US" w:eastAsia="zh-CN"/>
        </w:rPr>
        <w:t>主要</w:t>
      </w:r>
      <w:r>
        <w:rPr>
          <w:rFonts w:hint="eastAsia" w:ascii="Times New Roman" w:hAnsi="Times New Roman" w:eastAsia="方正仿宋简体" w:cs="Times New Roman"/>
          <w:sz w:val="30"/>
          <w:szCs w:val="30"/>
          <w:lang w:val="en-US" w:eastAsia="zh-CN"/>
        </w:rPr>
        <w:t>负责集团和股份公司两总部、开发公司、财务公司、资产管理公司等在京企业的财务核算和资金结算业务，依托开发公司进行建设，并作为开发公司部门正职级管理。</w:t>
      </w:r>
    </w:p>
    <w:p w14:paraId="4D85A96B">
      <w:pPr>
        <w:adjustRightInd w:val="0"/>
        <w:snapToGrid w:val="0"/>
        <w:spacing w:beforeLines="0" w:afterLines="0" w:line="560" w:lineRule="exact"/>
        <w:ind w:firstLine="600" w:firstLineChars="200"/>
        <w:rPr>
          <w:rFonts w:hint="eastAsia" w:ascii="Times New Roman" w:hAnsi="Times New Roman" w:eastAsia="黑体" w:cs="黑体"/>
          <w:sz w:val="30"/>
          <w:szCs w:val="30"/>
          <w:lang w:val="en-US" w:eastAsia="zh-CN"/>
        </w:rPr>
      </w:pPr>
      <w:r>
        <w:rPr>
          <w:rFonts w:hint="eastAsia" w:ascii="Times New Roman" w:hAnsi="Times New Roman" w:eastAsia="方正仿宋简体"/>
          <w:sz w:val="30"/>
          <w:szCs w:val="30"/>
          <w:lang w:val="en-US" w:eastAsia="zh-CN"/>
        </w:rPr>
        <w:t>为保障集团公司财务管理数字化转型，推动财务管理变革，提高财务价值创造能力，</w:t>
      </w:r>
      <w:r>
        <w:rPr>
          <w:rFonts w:hint="eastAsia" w:eastAsia="方正仿宋简体"/>
          <w:sz w:val="30"/>
          <w:szCs w:val="30"/>
          <w:highlight w:val="none"/>
        </w:rPr>
        <w:t>根据</w:t>
      </w:r>
      <w:r>
        <w:rPr>
          <w:rFonts w:hint="eastAsia" w:ascii="Times New Roman" w:hAnsi="Times New Roman" w:eastAsia="方正仿宋简体" w:cs="Times New Roman"/>
          <w:sz w:val="30"/>
          <w:szCs w:val="30"/>
          <w:lang w:val="en-US" w:eastAsia="zh-CN"/>
        </w:rPr>
        <w:t>集团公司财务共享运管中心财务核算组</w:t>
      </w:r>
      <w:r>
        <w:rPr>
          <w:rFonts w:hint="eastAsia" w:eastAsia="方正仿宋简体"/>
          <w:sz w:val="30"/>
          <w:szCs w:val="30"/>
          <w:highlight w:val="none"/>
        </w:rPr>
        <w:t>发展需要，</w:t>
      </w:r>
      <w:r>
        <w:rPr>
          <w:rFonts w:hint="eastAsia" w:eastAsia="方正仿宋简体"/>
          <w:sz w:val="30"/>
          <w:szCs w:val="30"/>
          <w:highlight w:val="none"/>
          <w:lang w:val="en-US" w:eastAsia="zh-CN"/>
        </w:rPr>
        <w:t>现面向</w:t>
      </w:r>
      <w:r>
        <w:rPr>
          <w:rFonts w:hint="eastAsia" w:eastAsia="方正仿宋简体"/>
          <w:b w:val="0"/>
          <w:bCs w:val="0"/>
          <w:sz w:val="30"/>
          <w:szCs w:val="30"/>
          <w:highlight w:val="none"/>
          <w:lang w:val="en-US" w:eastAsia="zh-CN"/>
        </w:rPr>
        <w:t>社会</w:t>
      </w:r>
      <w:r>
        <w:rPr>
          <w:rFonts w:hint="eastAsia" w:eastAsia="方正仿宋简体"/>
          <w:sz w:val="30"/>
          <w:szCs w:val="30"/>
          <w:highlight w:val="none"/>
          <w:lang w:val="en-US" w:eastAsia="zh-CN"/>
        </w:rPr>
        <w:t>公开</w:t>
      </w:r>
      <w:r>
        <w:rPr>
          <w:rFonts w:hint="eastAsia" w:eastAsia="方正仿宋简体"/>
          <w:sz w:val="30"/>
          <w:szCs w:val="30"/>
          <w:highlight w:val="none"/>
        </w:rPr>
        <w:t>招聘工作</w:t>
      </w:r>
      <w:r>
        <w:rPr>
          <w:rFonts w:hint="eastAsia" w:eastAsia="方正仿宋简体"/>
          <w:sz w:val="30"/>
          <w:szCs w:val="30"/>
          <w:highlight w:val="none"/>
          <w:lang w:val="en-US" w:eastAsia="zh-CN"/>
        </w:rPr>
        <w:t>人员</w:t>
      </w:r>
      <w:r>
        <w:rPr>
          <w:rFonts w:hint="eastAsia" w:eastAsia="方正仿宋简体"/>
          <w:sz w:val="30"/>
          <w:szCs w:val="30"/>
          <w:highlight w:val="none"/>
        </w:rPr>
        <w:t>，有关事项公告如下：</w:t>
      </w:r>
    </w:p>
    <w:p w14:paraId="5CD50DA9">
      <w:pPr>
        <w:pStyle w:val="12"/>
        <w:keepNext w:val="0"/>
        <w:keepLines w:val="0"/>
        <w:pageBreakBefore w:val="0"/>
        <w:widowControl w:val="0"/>
        <w:kinsoku/>
        <w:wordWrap/>
        <w:overflowPunct/>
        <w:topLinePunct w:val="0"/>
        <w:bidi w:val="0"/>
        <w:snapToGrid/>
        <w:spacing w:beforeLines="0" w:afterLines="0" w:line="560" w:lineRule="exact"/>
        <w:ind w:left="0" w:firstLine="600" w:firstLineChars="200"/>
        <w:textAlignment w:val="auto"/>
        <w:rPr>
          <w:rFonts w:hint="eastAsia" w:ascii="Times New Roman" w:hAnsi="Times New Roman" w:eastAsia="黑体" w:cs="黑体"/>
          <w:sz w:val="30"/>
          <w:szCs w:val="30"/>
          <w:lang w:val="en-US" w:eastAsia="zh-CN"/>
        </w:rPr>
      </w:pPr>
    </w:p>
    <w:p w14:paraId="71615981">
      <w:pPr>
        <w:pStyle w:val="12"/>
        <w:keepNext w:val="0"/>
        <w:keepLines w:val="0"/>
        <w:pageBreakBefore w:val="0"/>
        <w:widowControl w:val="0"/>
        <w:kinsoku/>
        <w:wordWrap/>
        <w:overflowPunct/>
        <w:topLinePunct w:val="0"/>
        <w:bidi w:val="0"/>
        <w:snapToGrid/>
        <w:spacing w:beforeLines="0" w:afterLines="0" w:line="560" w:lineRule="exact"/>
        <w:ind w:left="0" w:firstLine="600" w:firstLineChars="200"/>
        <w:textAlignment w:val="auto"/>
        <w:rPr>
          <w:rFonts w:hint="eastAsia" w:ascii="Times New Roman" w:hAnsi="Times New Roman" w:eastAsia="黑体" w:cs="黑体"/>
          <w:sz w:val="30"/>
          <w:szCs w:val="30"/>
          <w:lang w:val="en-US" w:eastAsia="zh-CN"/>
        </w:rPr>
      </w:pPr>
      <w:bookmarkStart w:id="4" w:name="_GoBack"/>
      <w:bookmarkEnd w:id="4"/>
      <w:r>
        <w:rPr>
          <w:rFonts w:hint="eastAsia" w:ascii="Times New Roman" w:hAnsi="Times New Roman" w:eastAsia="黑体" w:cs="黑体"/>
          <w:sz w:val="30"/>
          <w:szCs w:val="30"/>
          <w:lang w:val="en-US" w:eastAsia="zh-CN"/>
        </w:rPr>
        <w:t>一、招聘岗位</w:t>
      </w:r>
    </w:p>
    <w:p w14:paraId="7F0AAD69">
      <w:pPr>
        <w:spacing w:line="560" w:lineRule="exact"/>
        <w:ind w:firstLine="600" w:firstLineChars="200"/>
        <w:rPr>
          <w:rFonts w:hint="eastAsia"/>
          <w:lang w:val="en-US" w:eastAsia="zh-CN"/>
        </w:rPr>
      </w:pPr>
      <w:r>
        <w:rPr>
          <w:rFonts w:hint="eastAsia" w:ascii="Times New Roman" w:hAnsi="Times New Roman" w:eastAsia="方正仿宋简体" w:cs="Times New Roman"/>
          <w:sz w:val="30"/>
          <w:szCs w:val="30"/>
          <w:lang w:val="en-US" w:eastAsia="zh-CN"/>
        </w:rPr>
        <w:t>岗位名称：中国中煤财务共享运管中心财务核算组审核岗</w:t>
      </w:r>
    </w:p>
    <w:p w14:paraId="68318514">
      <w:pPr>
        <w:spacing w:beforeLines="0" w:afterLines="0" w:line="560" w:lineRule="exact"/>
        <w:ind w:firstLine="600" w:firstLineChars="200"/>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招聘数量：4人</w:t>
      </w:r>
    </w:p>
    <w:p w14:paraId="72AFB800">
      <w:pPr>
        <w:spacing w:beforeLines="0" w:afterLines="0" w:line="560" w:lineRule="exact"/>
        <w:ind w:firstLine="600" w:firstLineChars="200"/>
        <w:rPr>
          <w:rFonts w:hint="eastAsia" w:ascii="Times New Roman" w:hAnsi="Times New Roman" w:eastAsia="方正仿宋简体"/>
          <w:sz w:val="30"/>
          <w:szCs w:val="30"/>
          <w:lang w:val="en-US" w:eastAsia="zh-CN"/>
        </w:rPr>
      </w:pPr>
      <w:r>
        <w:rPr>
          <w:rFonts w:hint="eastAsia" w:ascii="Times New Roman" w:hAnsi="Times New Roman" w:eastAsia="方正仿宋简体" w:cs="Times New Roman"/>
          <w:sz w:val="30"/>
          <w:szCs w:val="30"/>
          <w:lang w:val="en-US" w:eastAsia="zh-CN"/>
        </w:rPr>
        <w:t>工作地点：北京市</w:t>
      </w:r>
    </w:p>
    <w:p w14:paraId="457F650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jc w:val="left"/>
        <w:textAlignment w:val="auto"/>
        <w:rPr>
          <w:rFonts w:hint="default"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二、招聘范围</w:t>
      </w:r>
    </w:p>
    <w:p w14:paraId="146AFE35">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黑体" w:cs="Times New Roman"/>
          <w:sz w:val="30"/>
          <w:szCs w:val="30"/>
          <w:highlight w:val="none"/>
          <w:lang w:val="en-US" w:eastAsia="zh-CN"/>
        </w:rPr>
      </w:pPr>
      <w:r>
        <w:rPr>
          <w:rFonts w:eastAsia="方正仿宋简体"/>
          <w:sz w:val="30"/>
          <w:szCs w:val="30"/>
        </w:rPr>
        <w:t>面向</w:t>
      </w:r>
      <w:r>
        <w:rPr>
          <w:rFonts w:hint="eastAsia" w:eastAsia="方正仿宋简体"/>
          <w:sz w:val="30"/>
          <w:szCs w:val="30"/>
          <w:lang w:val="en-US" w:eastAsia="zh-CN"/>
        </w:rPr>
        <w:t>社会公开</w:t>
      </w:r>
      <w:r>
        <w:rPr>
          <w:rFonts w:eastAsia="方正仿宋简体"/>
          <w:sz w:val="30"/>
          <w:szCs w:val="30"/>
        </w:rPr>
        <w:t>招聘</w:t>
      </w:r>
      <w:r>
        <w:rPr>
          <w:rFonts w:hint="eastAsia" w:eastAsia="方正仿宋简体"/>
          <w:sz w:val="30"/>
          <w:szCs w:val="30"/>
          <w:lang w:eastAsia="zh-CN"/>
        </w:rPr>
        <w:t>。</w:t>
      </w:r>
    </w:p>
    <w:p w14:paraId="1989738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jc w:val="left"/>
        <w:textAlignment w:val="auto"/>
        <w:rPr>
          <w:rFonts w:hint="eastAsia"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三、招聘岗位基本条件和任职资格</w:t>
      </w:r>
    </w:p>
    <w:p w14:paraId="740DA457">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00" w:firstLineChars="200"/>
        <w:textAlignment w:val="auto"/>
        <w:rPr>
          <w:rFonts w:hint="eastAsia" w:ascii="楷体" w:hAnsi="楷体" w:eastAsia="楷体" w:cs="楷体"/>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bidi="ar-SA"/>
        </w:rPr>
        <w:t>（一）基本条件</w:t>
      </w:r>
    </w:p>
    <w:p w14:paraId="04E7620B">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1.具有较高的政治素质，具有强烈的事业心、责任感和大局意识；</w:t>
      </w:r>
    </w:p>
    <w:p w14:paraId="14AA0CFB">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2.具有较强的工作能力，履行岗位职责所需要的专业知识和实践经验，有专业思维和专业素养，注重团结协作；</w:t>
      </w:r>
    </w:p>
    <w:p w14:paraId="0C429679">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3.具有较强的沟通协调能力及团结协作、开拓创新精神；</w:t>
      </w:r>
    </w:p>
    <w:p w14:paraId="4A2E288C">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4.德才兼备，为人正派，具有良好的职业操守和个人品行，严格遵守廉洁自律准则，诚实守信；</w:t>
      </w:r>
    </w:p>
    <w:p w14:paraId="07EEE384">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5.能自觉遵守国家法律、法规和公司各项管理制度，具有良好的职业道德和严谨的工作作风，具有高度的事业心和责任感；</w:t>
      </w:r>
    </w:p>
    <w:p w14:paraId="31C52871">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00" w:firstLineChars="200"/>
        <w:textAlignment w:val="auto"/>
        <w:rPr>
          <w:rFonts w:hint="eastAsia" w:ascii="Times New Roman" w:hAnsi="Times New Roman" w:eastAsia="方正仿宋简体" w:cs="Times New Roman"/>
          <w:b w:val="0"/>
          <w:bCs w:val="0"/>
          <w:color w:val="auto"/>
          <w:kern w:val="2"/>
          <w:sz w:val="30"/>
          <w:szCs w:val="30"/>
          <w:highlight w:val="none"/>
          <w:lang w:val="en-US" w:eastAsia="zh-CN" w:bidi="ar-SA"/>
        </w:rPr>
      </w:pPr>
      <w:r>
        <w:rPr>
          <w:rFonts w:hint="eastAsia" w:ascii="Times New Roman" w:hAnsi="Times New Roman" w:eastAsia="方正仿宋简体" w:cs="Times New Roman"/>
          <w:bCs w:val="0"/>
          <w:color w:val="auto"/>
          <w:kern w:val="2"/>
          <w:sz w:val="30"/>
          <w:szCs w:val="30"/>
          <w:highlight w:val="none"/>
          <w:lang w:val="en-US" w:eastAsia="zh-CN" w:bidi="ar-SA"/>
        </w:rPr>
        <w:t>6.具备良好的心理素质和正常履职的身体素质，能适应外地出差工作需要，具有一定的抗压能力。</w:t>
      </w:r>
    </w:p>
    <w:p w14:paraId="4A39967D">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00" w:firstLineChars="200"/>
        <w:textAlignment w:val="auto"/>
        <w:rPr>
          <w:rFonts w:hint="eastAsia" w:ascii="楷体" w:hAnsi="楷体" w:eastAsia="楷体" w:cs="楷体"/>
          <w:b w:val="0"/>
          <w:bCs w:val="0"/>
          <w:color w:val="auto"/>
          <w:kern w:val="2"/>
          <w:sz w:val="30"/>
          <w:szCs w:val="30"/>
          <w:highlight w:val="none"/>
          <w:lang w:val="en-US" w:eastAsia="zh-CN" w:bidi="ar-SA"/>
        </w:rPr>
      </w:pPr>
      <w:r>
        <w:rPr>
          <w:rFonts w:hint="eastAsia" w:ascii="楷体" w:hAnsi="楷体" w:eastAsia="楷体" w:cs="楷体"/>
          <w:b w:val="0"/>
          <w:bCs w:val="0"/>
          <w:color w:val="auto"/>
          <w:kern w:val="2"/>
          <w:sz w:val="30"/>
          <w:szCs w:val="30"/>
          <w:highlight w:val="none"/>
          <w:lang w:val="en-US" w:eastAsia="zh-CN" w:bidi="ar-SA"/>
        </w:rPr>
        <w:t>（二）任职资格</w:t>
      </w:r>
    </w:p>
    <w:p w14:paraId="1E1F7B9A">
      <w:pPr>
        <w:pStyle w:val="2"/>
        <w:keepNext w:val="0"/>
        <w:keepLines w:val="0"/>
        <w:pageBreakBefore w:val="0"/>
        <w:numPr>
          <w:ilvl w:val="0"/>
          <w:numId w:val="0"/>
        </w:numPr>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1.具有全日制硕士研究生及以上学历；</w:t>
      </w:r>
    </w:p>
    <w:p w14:paraId="17E9CA25">
      <w:pPr>
        <w:pStyle w:val="2"/>
        <w:keepNext w:val="0"/>
        <w:keepLines w:val="0"/>
        <w:pageBreakBefore w:val="0"/>
        <w:numPr>
          <w:ilvl w:val="0"/>
          <w:numId w:val="0"/>
        </w:numPr>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2.具有财经商贸大类（财务会计类、财政税务类、统计类）、经济学（经济学类、经济与贸易类、金融学类、应用经济学类、经济与贸易类）专业背景，拥有IT、数据分析、法律等复合型知识背景者优先考虑；</w:t>
      </w:r>
    </w:p>
    <w:p w14:paraId="7A0FAAC5">
      <w:pPr>
        <w:pStyle w:val="2"/>
        <w:keepNext w:val="0"/>
        <w:keepLines w:val="0"/>
        <w:pageBreakBefore w:val="0"/>
        <w:numPr>
          <w:ilvl w:val="0"/>
          <w:numId w:val="0"/>
        </w:numPr>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3.一般应具有3年以上财务、会计、审计、金融、统计等相关岗位工作经验；其中具有至少1年主导或深度参与流程优化、系统上线、经营分析或风险控制项目的工作经历；</w:t>
      </w:r>
    </w:p>
    <w:p w14:paraId="0E237CE9">
      <w:pPr>
        <w:pStyle w:val="2"/>
        <w:keepNext w:val="0"/>
        <w:keepLines w:val="0"/>
        <w:pageBreakBefore w:val="0"/>
        <w:numPr>
          <w:ilvl w:val="0"/>
          <w:numId w:val="0"/>
        </w:numPr>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4.具有较好的财务共享思维；具备较强的逻辑性与抗压性；拥有优秀的语言表达能力与文字写作能力（能独立撰写财务分析报告、内控流程文档或业务方案）；具备跨部门沟通协调能力以及分析并解决复杂财务问题的能力；</w:t>
      </w:r>
    </w:p>
    <w:p w14:paraId="6574CF1E">
      <w:pPr>
        <w:pStyle w:val="2"/>
        <w:keepNext w:val="0"/>
        <w:keepLines w:val="0"/>
        <w:pageBreakBefore w:val="0"/>
        <w:numPr>
          <w:ilvl w:val="0"/>
          <w:numId w:val="0"/>
        </w:numPr>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5.熟练使用OFFICE办公软件，精通Excel高级功能（如Power Query、数据透视表、复杂函数）和数据分析语言（如Python、SQL）者优先；</w:t>
      </w:r>
    </w:p>
    <w:p w14:paraId="476786C5">
      <w:pPr>
        <w:pStyle w:val="2"/>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00" w:firstLineChars="200"/>
        <w:jc w:val="left"/>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6.能够统筹合并报表，对报表变动进行实质性分析（如毛利率、费用率、周转率等），并与业务挂钩解释动因；有配合尽调、IPO、内控审计或ERP上线项目经验者优先；</w:t>
      </w:r>
    </w:p>
    <w:p w14:paraId="3D577BF1">
      <w:pPr>
        <w:pStyle w:val="2"/>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00" w:firstLineChars="200"/>
        <w:jc w:val="left"/>
        <w:textAlignment w:val="auto"/>
        <w:rPr>
          <w:rFonts w:hint="eastAsia" w:ascii="Times New Roman" w:hAnsi="Times New Roman" w:eastAsia="方正仿宋简体"/>
          <w:bCs w:val="0"/>
          <w:color w:val="auto"/>
          <w:kern w:val="2"/>
          <w:sz w:val="30"/>
          <w:szCs w:val="30"/>
          <w:highlight w:val="none"/>
          <w:lang w:val="en-US" w:eastAsia="zh-CN"/>
        </w:rPr>
      </w:pPr>
      <w:r>
        <w:rPr>
          <w:rFonts w:hint="eastAsia" w:ascii="Times New Roman" w:hAnsi="Times New Roman" w:eastAsia="方正仿宋简体"/>
          <w:bCs w:val="0"/>
          <w:color w:val="auto"/>
          <w:kern w:val="2"/>
          <w:sz w:val="30"/>
          <w:szCs w:val="30"/>
          <w:highlight w:val="none"/>
          <w:lang w:val="en-US" w:eastAsia="zh-CN"/>
        </w:rPr>
        <w:t>7.具有中国注册会计师（CPA）、ACCA等资格者优先；</w:t>
      </w:r>
    </w:p>
    <w:p w14:paraId="28C02CFC">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textAlignment w:val="auto"/>
        <w:rPr>
          <w:rFonts w:hint="eastAsia" w:ascii="Times New Roman" w:hAnsi="Times New Roman" w:eastAsia="楷体_GB2312" w:cs="Times New Roman"/>
          <w:b w:val="0"/>
          <w:bCs w:val="0"/>
          <w:sz w:val="30"/>
          <w:szCs w:val="30"/>
          <w:highlight w:val="none"/>
          <w:lang w:val="en-US" w:eastAsia="zh-CN"/>
        </w:rPr>
      </w:pPr>
      <w:r>
        <w:rPr>
          <w:rFonts w:hint="eastAsia" w:ascii="Times New Roman" w:hAnsi="Times New Roman" w:eastAsia="楷体_GB2312" w:cs="Times New Roman"/>
          <w:b w:val="0"/>
          <w:bCs w:val="0"/>
          <w:sz w:val="30"/>
          <w:szCs w:val="30"/>
          <w:highlight w:val="none"/>
          <w:lang w:val="en-US" w:eastAsia="zh-CN"/>
        </w:rPr>
        <w:t>8.</w:t>
      </w:r>
      <w:r>
        <w:rPr>
          <w:rFonts w:hint="eastAsia" w:ascii="Times New Roman" w:hAnsi="Times New Roman" w:eastAsia="方正仿宋简体" w:cs="Times New Roman"/>
          <w:b w:val="0"/>
          <w:bCs w:val="0"/>
          <w:color w:val="auto"/>
          <w:sz w:val="30"/>
          <w:szCs w:val="30"/>
          <w:highlight w:val="none"/>
          <w:lang w:val="en-US" w:eastAsia="zh-CN"/>
        </w:rPr>
        <w:t>有下列情形之一的人员，不在此次招聘范围内：</w:t>
      </w:r>
    </w:p>
    <w:p w14:paraId="15CF02F9">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（1）曾因犯罪受过刑事处罚的；</w:t>
      </w:r>
    </w:p>
    <w:p w14:paraId="1A2F8FD2">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（2）曾被开除公职或因违规违纪被解除劳动合同的；</w:t>
      </w:r>
    </w:p>
    <w:p w14:paraId="6B53A43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（3）涉嫌违纪违法正在接受审查尚未作出结论的；</w:t>
      </w:r>
    </w:p>
    <w:p w14:paraId="55E89DD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（4）受到组织处理或处分，影响期未满或期满影响调入的；</w:t>
      </w:r>
    </w:p>
    <w:p w14:paraId="6C29EF5E">
      <w:pPr>
        <w:pStyle w:val="3"/>
        <w:keepNext w:val="0"/>
        <w:keepLines w:val="0"/>
        <w:pageBreakBefore w:val="0"/>
        <w:widowControl w:val="0"/>
        <w:kinsoku/>
        <w:wordWrap/>
        <w:overflowPunct/>
        <w:topLinePunct w:val="0"/>
        <w:autoSpaceDE/>
        <w:autoSpaceDN/>
        <w:bidi w:val="0"/>
        <w:spacing w:before="0" w:after="0" w:line="560" w:lineRule="exact"/>
        <w:ind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（5）法律、法规规定的其他情形。</w:t>
      </w:r>
    </w:p>
    <w:p w14:paraId="3D67476E">
      <w:pPr>
        <w:pStyle w:val="6"/>
        <w:spacing w:beforeLines="0" w:afterLines="0" w:line="560" w:lineRule="exac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四、招聘岗位工作职责</w:t>
      </w:r>
    </w:p>
    <w:p w14:paraId="49872B3D">
      <w:pPr>
        <w:pStyle w:val="6"/>
        <w:spacing w:beforeLines="0" w:afterLines="0" w:line="560" w:lineRule="exact"/>
        <w:rPr>
          <w:rFonts w:hint="default"/>
          <w:lang w:val="en-US" w:eastAsia="zh-CN"/>
        </w:rPr>
      </w:pPr>
      <w:r>
        <w:rPr>
          <w:rFonts w:hint="eastAsia" w:ascii="方正仿宋简体" w:hAnsi="方正仿宋简体" w:eastAsia="方正仿宋简体" w:cs="方正仿宋简体"/>
          <w:kern w:val="2"/>
          <w:sz w:val="30"/>
          <w:szCs w:val="30"/>
          <w:lang w:val="en-US" w:eastAsia="zh-CN" w:bidi="ar-SA"/>
        </w:rPr>
        <w:t>详见附件。</w:t>
      </w:r>
    </w:p>
    <w:p w14:paraId="0C123A78">
      <w:pPr>
        <w:keepNext w:val="0"/>
        <w:keepLines w:val="0"/>
        <w:pageBreakBefore w:val="0"/>
        <w:widowControl w:val="0"/>
        <w:kinsoku/>
        <w:wordWrap/>
        <w:overflowPunct/>
        <w:topLinePunct w:val="0"/>
        <w:autoSpaceDE/>
        <w:autoSpaceDN/>
        <w:bidi w:val="0"/>
        <w:spacing w:beforeLines="0" w:afterLines="0" w:line="560" w:lineRule="exact"/>
        <w:ind w:firstLine="600" w:firstLineChars="200"/>
        <w:textAlignment w:val="auto"/>
        <w:rPr>
          <w:rFonts w:hint="default"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highlight w:val="none"/>
          <w:lang w:val="en-US" w:eastAsia="zh-CN"/>
        </w:rPr>
        <w:t>五</w:t>
      </w:r>
      <w:r>
        <w:rPr>
          <w:rFonts w:hint="default" w:ascii="Times New Roman" w:hAnsi="Times New Roman" w:eastAsia="黑体" w:cs="Times New Roman"/>
          <w:b w:val="0"/>
          <w:bCs w:val="0"/>
          <w:sz w:val="30"/>
          <w:szCs w:val="30"/>
          <w:highlight w:val="none"/>
        </w:rPr>
        <w:t>、</w:t>
      </w:r>
      <w:r>
        <w:rPr>
          <w:rFonts w:hint="default" w:ascii="Times New Roman" w:hAnsi="Times New Roman" w:eastAsia="黑体" w:cs="Times New Roman"/>
          <w:b w:val="0"/>
          <w:bCs w:val="0"/>
          <w:sz w:val="30"/>
          <w:szCs w:val="30"/>
        </w:rPr>
        <w:t>招聘流程</w:t>
      </w:r>
    </w:p>
    <w:p w14:paraId="7329CCE8">
      <w:pPr>
        <w:keepNext w:val="0"/>
        <w:keepLines w:val="0"/>
        <w:pageBreakBefore w:val="0"/>
        <w:widowControl/>
        <w:kinsoku/>
        <w:wordWrap/>
        <w:overflowPunct/>
        <w:topLinePunct w:val="0"/>
        <w:autoSpaceDE/>
        <w:autoSpaceDN/>
        <w:bidi w:val="0"/>
        <w:spacing w:beforeLines="0" w:afterLines="0" w:line="560" w:lineRule="exact"/>
        <w:ind w:firstLine="600" w:firstLineChars="200"/>
        <w:textAlignment w:val="auto"/>
        <w:rPr>
          <w:rFonts w:ascii="Times New Roman" w:hAnsi="Times New Roman" w:eastAsia="方正仿宋简体" w:cs="Times New Roman"/>
          <w:kern w:val="0"/>
          <w:sz w:val="30"/>
          <w:szCs w:val="30"/>
          <w:highlight w:val="none"/>
        </w:rPr>
      </w:pPr>
      <w:r>
        <w:rPr>
          <w:rFonts w:hint="eastAsia" w:ascii="Times New Roman" w:hAnsi="Times New Roman" w:eastAsia="方正仿宋简体" w:cs="Times New Roman"/>
          <w:kern w:val="0"/>
          <w:sz w:val="30"/>
          <w:szCs w:val="30"/>
          <w:highlight w:val="none"/>
        </w:rPr>
        <w:t>本次</w:t>
      </w:r>
      <w:r>
        <w:rPr>
          <w:rFonts w:hint="eastAsia" w:ascii="Times New Roman" w:hAnsi="Times New Roman" w:eastAsia="方正仿宋简体" w:cs="Times New Roman"/>
          <w:kern w:val="0"/>
          <w:sz w:val="30"/>
          <w:szCs w:val="30"/>
          <w:highlight w:val="none"/>
          <w:lang w:val="en-US" w:eastAsia="zh-CN"/>
        </w:rPr>
        <w:t>招</w:t>
      </w:r>
      <w:r>
        <w:rPr>
          <w:rFonts w:hint="eastAsia" w:ascii="Times New Roman" w:hAnsi="Times New Roman" w:eastAsia="方正仿宋简体" w:cs="Times New Roman"/>
          <w:kern w:val="0"/>
          <w:sz w:val="30"/>
          <w:szCs w:val="30"/>
          <w:highlight w:val="none"/>
        </w:rPr>
        <w:t>聘</w:t>
      </w:r>
      <w:r>
        <w:rPr>
          <w:rFonts w:ascii="Times New Roman" w:hAnsi="Times New Roman" w:eastAsia="方正仿宋简体" w:cs="Times New Roman"/>
          <w:kern w:val="0"/>
          <w:sz w:val="30"/>
          <w:szCs w:val="30"/>
          <w:highlight w:val="none"/>
        </w:rPr>
        <w:t>工作按照</w:t>
      </w:r>
      <w:r>
        <w:rPr>
          <w:rFonts w:hint="eastAsia" w:ascii="Times New Roman" w:hAnsi="Times New Roman" w:eastAsia="方正仿宋简体" w:cs="Times New Roman"/>
          <w:kern w:val="0"/>
          <w:sz w:val="30"/>
          <w:szCs w:val="30"/>
          <w:highlight w:val="none"/>
        </w:rPr>
        <w:t>制定</w:t>
      </w:r>
      <w:r>
        <w:rPr>
          <w:rFonts w:hint="eastAsia" w:ascii="Times New Roman" w:hAnsi="Times New Roman" w:eastAsia="方正仿宋简体" w:cs="Times New Roman"/>
          <w:kern w:val="0"/>
          <w:sz w:val="30"/>
          <w:szCs w:val="30"/>
          <w:highlight w:val="none"/>
          <w:lang w:val="en-US" w:eastAsia="zh-CN"/>
        </w:rPr>
        <w:t>招聘</w:t>
      </w:r>
      <w:r>
        <w:rPr>
          <w:rFonts w:hint="eastAsia" w:ascii="Times New Roman" w:hAnsi="Times New Roman" w:eastAsia="方正仿宋简体" w:cs="Times New Roman"/>
          <w:kern w:val="0"/>
          <w:sz w:val="30"/>
          <w:szCs w:val="30"/>
          <w:highlight w:val="none"/>
        </w:rPr>
        <w:t>方案、发布</w:t>
      </w:r>
      <w:r>
        <w:rPr>
          <w:rFonts w:hint="eastAsia" w:ascii="Times New Roman" w:hAnsi="Times New Roman" w:eastAsia="方正仿宋简体" w:cs="Times New Roman"/>
          <w:kern w:val="0"/>
          <w:sz w:val="30"/>
          <w:szCs w:val="30"/>
          <w:highlight w:val="none"/>
          <w:lang w:val="en-US" w:eastAsia="zh-CN"/>
        </w:rPr>
        <w:t>招</w:t>
      </w:r>
      <w:r>
        <w:rPr>
          <w:rFonts w:hint="eastAsia" w:ascii="Times New Roman" w:hAnsi="Times New Roman" w:eastAsia="方正仿宋简体" w:cs="Times New Roman"/>
          <w:kern w:val="0"/>
          <w:sz w:val="30"/>
          <w:szCs w:val="30"/>
          <w:highlight w:val="none"/>
        </w:rPr>
        <w:t>聘公告、</w:t>
      </w:r>
      <w:r>
        <w:rPr>
          <w:rFonts w:ascii="Times New Roman" w:hAnsi="Times New Roman" w:eastAsia="方正仿宋简体" w:cs="Times New Roman"/>
          <w:kern w:val="0"/>
          <w:sz w:val="30"/>
          <w:szCs w:val="30"/>
          <w:highlight w:val="none"/>
        </w:rPr>
        <w:t>报名</w:t>
      </w:r>
      <w:r>
        <w:rPr>
          <w:rFonts w:hint="eastAsia" w:ascii="Times New Roman" w:hAnsi="Times New Roman" w:eastAsia="方正仿宋简体" w:cs="Times New Roman"/>
          <w:kern w:val="0"/>
          <w:sz w:val="30"/>
          <w:szCs w:val="30"/>
          <w:highlight w:val="none"/>
        </w:rPr>
        <w:t>、</w:t>
      </w:r>
      <w:r>
        <w:rPr>
          <w:rFonts w:ascii="Times New Roman" w:hAnsi="Times New Roman" w:eastAsia="方正仿宋简体" w:cs="Times New Roman"/>
          <w:kern w:val="0"/>
          <w:sz w:val="30"/>
          <w:szCs w:val="30"/>
          <w:highlight w:val="none"/>
        </w:rPr>
        <w:t>资格审查、</w:t>
      </w:r>
      <w:r>
        <w:rPr>
          <w:rFonts w:hint="eastAsia" w:ascii="Times New Roman" w:hAnsi="Times New Roman" w:eastAsia="方正仿宋简体" w:cs="Times New Roman"/>
          <w:kern w:val="0"/>
          <w:sz w:val="30"/>
          <w:szCs w:val="30"/>
          <w:highlight w:val="none"/>
          <w:lang w:eastAsia="zh-CN"/>
        </w:rPr>
        <w:t>人才测评、综合测试</w:t>
      </w:r>
      <w:r>
        <w:rPr>
          <w:rFonts w:hint="eastAsia" w:ascii="Times New Roman" w:hAnsi="Times New Roman" w:eastAsia="方正仿宋简体" w:cs="Times New Roman"/>
          <w:kern w:val="0"/>
          <w:sz w:val="30"/>
          <w:szCs w:val="30"/>
          <w:highlight w:val="none"/>
        </w:rPr>
        <w:t>、</w:t>
      </w:r>
      <w:r>
        <w:rPr>
          <w:rFonts w:hint="eastAsia" w:ascii="Times New Roman" w:hAnsi="Times New Roman" w:eastAsia="方正仿宋简体" w:cs="Times New Roman"/>
          <w:kern w:val="0"/>
          <w:sz w:val="30"/>
          <w:szCs w:val="30"/>
          <w:highlight w:val="none"/>
          <w:lang w:eastAsia="zh-CN"/>
        </w:rPr>
        <w:t>背景调查、</w:t>
      </w:r>
      <w:r>
        <w:rPr>
          <w:rFonts w:hint="eastAsia" w:ascii="Times New Roman" w:hAnsi="Times New Roman" w:eastAsia="方正仿宋简体" w:cs="Times New Roman"/>
          <w:kern w:val="0"/>
          <w:sz w:val="30"/>
          <w:szCs w:val="30"/>
          <w:highlight w:val="none"/>
          <w:lang w:val="en-US" w:eastAsia="zh-CN"/>
        </w:rPr>
        <w:t>研究决定</w:t>
      </w:r>
      <w:r>
        <w:rPr>
          <w:rFonts w:hint="eastAsia" w:ascii="Times New Roman" w:hAnsi="Times New Roman" w:eastAsia="方正仿宋简体" w:cs="Times New Roman"/>
          <w:kern w:val="0"/>
          <w:sz w:val="30"/>
          <w:szCs w:val="30"/>
          <w:highlight w:val="none"/>
          <w:lang w:eastAsia="zh-CN"/>
        </w:rPr>
        <w:t>、</w:t>
      </w:r>
      <w:r>
        <w:rPr>
          <w:rFonts w:hint="eastAsia" w:ascii="Times New Roman" w:hAnsi="Times New Roman" w:eastAsia="方正仿宋简体" w:cs="Times New Roman"/>
          <w:kern w:val="0"/>
          <w:sz w:val="30"/>
          <w:szCs w:val="30"/>
          <w:highlight w:val="none"/>
          <w:lang w:val="en-US" w:eastAsia="zh-CN"/>
        </w:rPr>
        <w:t>公示、入职体检、聘任</w:t>
      </w:r>
      <w:r>
        <w:rPr>
          <w:rFonts w:ascii="Times New Roman" w:hAnsi="Times New Roman" w:eastAsia="方正仿宋简体" w:cs="Times New Roman"/>
          <w:kern w:val="0"/>
          <w:sz w:val="30"/>
          <w:szCs w:val="30"/>
          <w:highlight w:val="none"/>
        </w:rPr>
        <w:t>等程序进行。</w:t>
      </w:r>
    </w:p>
    <w:p w14:paraId="48ECC38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textAlignment w:val="auto"/>
        <w:rPr>
          <w:rFonts w:hint="default" w:ascii="Times New Roman" w:hAnsi="Times New Roman" w:eastAsia="黑体" w:cs="Times New Roman"/>
          <w:b w:val="0"/>
          <w:bCs w:val="0"/>
          <w:sz w:val="30"/>
          <w:szCs w:val="30"/>
          <w:highlight w:val="none"/>
        </w:rPr>
      </w:pPr>
      <w:r>
        <w:rPr>
          <w:rFonts w:hint="eastAsia" w:ascii="Times New Roman" w:hAnsi="Times New Roman" w:eastAsia="黑体" w:cs="Times New Roman"/>
          <w:b w:val="0"/>
          <w:bCs w:val="0"/>
          <w:sz w:val="30"/>
          <w:szCs w:val="30"/>
          <w:highlight w:val="none"/>
          <w:lang w:val="en-US" w:eastAsia="zh-CN"/>
        </w:rPr>
        <w:t>六</w:t>
      </w:r>
      <w:r>
        <w:rPr>
          <w:rFonts w:hint="default" w:ascii="Times New Roman" w:hAnsi="Times New Roman" w:eastAsia="黑体" w:cs="Times New Roman"/>
          <w:b w:val="0"/>
          <w:bCs w:val="0"/>
          <w:sz w:val="30"/>
          <w:szCs w:val="30"/>
          <w:highlight w:val="none"/>
        </w:rPr>
        <w:t>、报名</w:t>
      </w:r>
      <w:r>
        <w:rPr>
          <w:rFonts w:hint="default" w:ascii="Times New Roman" w:hAnsi="Times New Roman" w:eastAsia="黑体" w:cs="Times New Roman"/>
          <w:b w:val="0"/>
          <w:bCs w:val="0"/>
          <w:sz w:val="30"/>
          <w:szCs w:val="30"/>
          <w:highlight w:val="none"/>
          <w:lang w:eastAsia="zh-CN"/>
        </w:rPr>
        <w:t>时间、</w:t>
      </w:r>
      <w:r>
        <w:rPr>
          <w:rFonts w:hint="default" w:ascii="Times New Roman" w:hAnsi="Times New Roman" w:eastAsia="黑体" w:cs="Times New Roman"/>
          <w:b w:val="0"/>
          <w:bCs w:val="0"/>
          <w:sz w:val="30"/>
          <w:szCs w:val="30"/>
          <w:highlight w:val="none"/>
        </w:rPr>
        <w:t>方式</w:t>
      </w:r>
      <w:r>
        <w:rPr>
          <w:rFonts w:hint="default" w:ascii="Times New Roman" w:hAnsi="Times New Roman" w:eastAsia="黑体" w:cs="Times New Roman"/>
          <w:b w:val="0"/>
          <w:bCs w:val="0"/>
          <w:sz w:val="30"/>
          <w:szCs w:val="30"/>
          <w:highlight w:val="none"/>
          <w:lang w:eastAsia="zh-CN"/>
        </w:rPr>
        <w:t>及</w:t>
      </w:r>
      <w:r>
        <w:rPr>
          <w:rFonts w:hint="default" w:ascii="Times New Roman" w:hAnsi="Times New Roman" w:eastAsia="黑体" w:cs="Times New Roman"/>
          <w:b w:val="0"/>
          <w:bCs w:val="0"/>
          <w:sz w:val="30"/>
          <w:szCs w:val="30"/>
          <w:highlight w:val="none"/>
        </w:rPr>
        <w:t>要求</w:t>
      </w:r>
    </w:p>
    <w:p w14:paraId="1DDFBDA5">
      <w:pPr>
        <w:keepNext w:val="0"/>
        <w:keepLines w:val="0"/>
        <w:pageBreakBefore w:val="0"/>
        <w:kinsoku/>
        <w:wordWrap/>
        <w:overflowPunct/>
        <w:topLinePunct w:val="0"/>
        <w:autoSpaceDE/>
        <w:autoSpaceDN/>
        <w:bidi w:val="0"/>
        <w:adjustRightInd w:val="0"/>
        <w:snapToGrid w:val="0"/>
        <w:spacing w:beforeLines="0" w:afterLines="0" w:line="560" w:lineRule="exact"/>
        <w:ind w:firstLine="600" w:firstLineChars="200"/>
        <w:textAlignment w:val="auto"/>
        <w:rPr>
          <w:rFonts w:hint="eastAsia" w:ascii="Times New Roman" w:hAnsi="Times New Roman" w:eastAsia="方正仿宋简体" w:cs="Times New Roman"/>
          <w:b w:val="0"/>
          <w:bCs w:val="0"/>
          <w:sz w:val="30"/>
          <w:szCs w:val="30"/>
          <w:highlight w:val="none"/>
          <w:lang w:val="en-US" w:eastAsia="zh-CN"/>
        </w:rPr>
      </w:pPr>
      <w:r>
        <w:rPr>
          <w:rFonts w:hint="default" w:ascii="Times New Roman" w:hAnsi="Times New Roman" w:eastAsia="楷体_GB2312" w:cs="Times New Roman"/>
          <w:b w:val="0"/>
          <w:bCs w:val="0"/>
          <w:sz w:val="30"/>
          <w:szCs w:val="30"/>
          <w:highlight w:val="none"/>
        </w:rPr>
        <w:t>（一）报名</w:t>
      </w:r>
      <w:r>
        <w:rPr>
          <w:rFonts w:hint="eastAsia" w:ascii="Times New Roman" w:hAnsi="Times New Roman" w:eastAsia="楷体_GB2312" w:cs="Times New Roman"/>
          <w:b w:val="0"/>
          <w:bCs w:val="0"/>
          <w:sz w:val="30"/>
          <w:szCs w:val="30"/>
          <w:highlight w:val="none"/>
          <w:lang w:val="en-US" w:eastAsia="zh-CN"/>
        </w:rPr>
        <w:t>截止</w:t>
      </w:r>
      <w:r>
        <w:rPr>
          <w:rFonts w:hint="default" w:ascii="Times New Roman" w:hAnsi="Times New Roman" w:eastAsia="楷体_GB2312" w:cs="Times New Roman"/>
          <w:b w:val="0"/>
          <w:bCs w:val="0"/>
          <w:sz w:val="30"/>
          <w:szCs w:val="30"/>
          <w:highlight w:val="none"/>
        </w:rPr>
        <w:t>时间</w:t>
      </w:r>
      <w:r>
        <w:rPr>
          <w:rFonts w:hint="eastAsia" w:ascii="Times New Roman" w:hAnsi="Times New Roman" w:eastAsia="楷体_GB2312" w:cs="Times New Roman"/>
          <w:b w:val="0"/>
          <w:bCs w:val="0"/>
          <w:sz w:val="30"/>
          <w:szCs w:val="30"/>
          <w:highlight w:val="none"/>
          <w:lang w:eastAsia="zh-CN"/>
        </w:rPr>
        <w:t>：</w:t>
      </w:r>
      <w:r>
        <w:rPr>
          <w:rFonts w:hint="default" w:ascii="Times New Roman" w:hAnsi="Times New Roman" w:eastAsia="方正仿宋简体" w:cs="Times New Roman"/>
          <w:b w:val="0"/>
          <w:bCs w:val="0"/>
          <w:color w:val="auto"/>
          <w:sz w:val="30"/>
          <w:szCs w:val="30"/>
          <w:highlight w:val="none"/>
          <w:lang w:val="en-US" w:eastAsia="zh-CN"/>
        </w:rPr>
        <w:t>202</w:t>
      </w:r>
      <w:r>
        <w:rPr>
          <w:rFonts w:hint="eastAsia" w:ascii="Times New Roman" w:hAnsi="Times New Roman" w:eastAsia="方正仿宋简体" w:cs="Times New Roman"/>
          <w:b w:val="0"/>
          <w:bCs w:val="0"/>
          <w:color w:val="auto"/>
          <w:sz w:val="30"/>
          <w:szCs w:val="30"/>
          <w:highlight w:val="none"/>
          <w:lang w:val="en-US" w:eastAsia="zh-CN"/>
        </w:rPr>
        <w:t>6</w:t>
      </w:r>
      <w:r>
        <w:rPr>
          <w:rFonts w:hint="default" w:ascii="Times New Roman" w:hAnsi="Times New Roman" w:eastAsia="方正仿宋简体" w:cs="Times New Roman"/>
          <w:b w:val="0"/>
          <w:bCs w:val="0"/>
          <w:color w:val="auto"/>
          <w:sz w:val="30"/>
          <w:szCs w:val="30"/>
          <w:highlight w:val="none"/>
          <w:lang w:val="en-US" w:eastAsia="zh-CN"/>
        </w:rPr>
        <w:t>年</w:t>
      </w:r>
      <w:r>
        <w:rPr>
          <w:rFonts w:hint="eastAsia" w:ascii="Times New Roman" w:hAnsi="Times New Roman" w:eastAsia="方正仿宋简体" w:cs="Times New Roman"/>
          <w:b w:val="0"/>
          <w:bCs w:val="0"/>
          <w:color w:val="auto"/>
          <w:sz w:val="30"/>
          <w:szCs w:val="30"/>
          <w:highlight w:val="none"/>
          <w:lang w:val="en-US" w:eastAsia="zh-CN"/>
        </w:rPr>
        <w:t>5</w:t>
      </w:r>
      <w:r>
        <w:rPr>
          <w:rFonts w:hint="default" w:ascii="Times New Roman" w:hAnsi="Times New Roman" w:eastAsia="方正仿宋简体" w:cs="Times New Roman"/>
          <w:b w:val="0"/>
          <w:bCs w:val="0"/>
          <w:color w:val="auto"/>
          <w:sz w:val="30"/>
          <w:szCs w:val="30"/>
          <w:highlight w:val="none"/>
          <w:lang w:val="en-US" w:eastAsia="zh-CN"/>
        </w:rPr>
        <w:t>月</w:t>
      </w:r>
      <w:r>
        <w:rPr>
          <w:rFonts w:hint="eastAsia" w:ascii="Times New Roman" w:hAnsi="Times New Roman" w:eastAsia="方正仿宋简体" w:cs="Times New Roman"/>
          <w:b w:val="0"/>
          <w:bCs w:val="0"/>
          <w:color w:val="auto"/>
          <w:sz w:val="30"/>
          <w:szCs w:val="30"/>
          <w:highlight w:val="none"/>
          <w:lang w:val="en-US" w:eastAsia="zh-CN"/>
        </w:rPr>
        <w:t>24</w:t>
      </w:r>
      <w:r>
        <w:rPr>
          <w:rFonts w:hint="default" w:ascii="Times New Roman" w:hAnsi="Times New Roman" w:eastAsia="方正仿宋简体" w:cs="Times New Roman"/>
          <w:b w:val="0"/>
          <w:bCs w:val="0"/>
          <w:color w:val="auto"/>
          <w:sz w:val="30"/>
          <w:szCs w:val="30"/>
          <w:highlight w:val="none"/>
          <w:lang w:val="en-US" w:eastAsia="zh-CN"/>
        </w:rPr>
        <w:t>日</w:t>
      </w:r>
      <w:r>
        <w:rPr>
          <w:rFonts w:hint="eastAsia" w:ascii="Times New Roman" w:hAnsi="Times New Roman" w:eastAsia="方正仿宋简体" w:cs="Times New Roman"/>
          <w:b w:val="0"/>
          <w:bCs w:val="0"/>
          <w:sz w:val="30"/>
          <w:szCs w:val="30"/>
          <w:highlight w:val="none"/>
          <w:lang w:val="en-US" w:eastAsia="zh-CN"/>
        </w:rPr>
        <w:t>。</w:t>
      </w:r>
    </w:p>
    <w:p w14:paraId="7B1E3410">
      <w:pPr>
        <w:keepNext w:val="0"/>
        <w:keepLines w:val="0"/>
        <w:pageBreakBefore w:val="0"/>
        <w:kinsoku/>
        <w:wordWrap/>
        <w:overflowPunct/>
        <w:topLinePunct w:val="0"/>
        <w:autoSpaceDE/>
        <w:autoSpaceDN/>
        <w:bidi w:val="0"/>
        <w:adjustRightInd w:val="0"/>
        <w:snapToGrid w:val="0"/>
        <w:spacing w:beforeLines="0" w:afterLines="0" w:line="560" w:lineRule="exact"/>
        <w:ind w:firstLine="600" w:firstLineChars="200"/>
        <w:textAlignment w:val="auto"/>
        <w:rPr>
          <w:rFonts w:hint="default" w:ascii="Times New Roman" w:hAnsi="Times New Roman" w:eastAsia="楷体_GB2312" w:cs="Times New Roman"/>
          <w:bCs/>
          <w:sz w:val="30"/>
          <w:szCs w:val="30"/>
          <w:highlight w:val="none"/>
        </w:rPr>
      </w:pPr>
      <w:r>
        <w:rPr>
          <w:rFonts w:hint="default" w:ascii="Times New Roman" w:hAnsi="Times New Roman" w:eastAsia="楷体_GB2312" w:cs="Times New Roman"/>
          <w:b w:val="0"/>
          <w:bCs/>
          <w:sz w:val="30"/>
          <w:szCs w:val="30"/>
          <w:highlight w:val="none"/>
        </w:rPr>
        <w:t>（</w:t>
      </w:r>
      <w:r>
        <w:rPr>
          <w:rFonts w:hint="default" w:ascii="Times New Roman" w:hAnsi="Times New Roman" w:eastAsia="楷体_GB2312" w:cs="Times New Roman"/>
          <w:b w:val="0"/>
          <w:bCs/>
          <w:sz w:val="30"/>
          <w:szCs w:val="30"/>
          <w:highlight w:val="none"/>
          <w:lang w:eastAsia="zh-CN"/>
        </w:rPr>
        <w:t>二</w:t>
      </w:r>
      <w:r>
        <w:rPr>
          <w:rFonts w:hint="default" w:ascii="Times New Roman" w:hAnsi="Times New Roman" w:eastAsia="楷体_GB2312" w:cs="Times New Roman"/>
          <w:b w:val="0"/>
          <w:bCs/>
          <w:sz w:val="30"/>
          <w:szCs w:val="30"/>
          <w:highlight w:val="none"/>
        </w:rPr>
        <w:t>）</w:t>
      </w:r>
      <w:r>
        <w:rPr>
          <w:rFonts w:hint="default" w:ascii="Times New Roman" w:hAnsi="Times New Roman" w:eastAsia="楷体_GB2312" w:cs="Times New Roman"/>
          <w:bCs/>
          <w:sz w:val="30"/>
          <w:szCs w:val="30"/>
          <w:highlight w:val="none"/>
        </w:rPr>
        <w:t>报名方式</w:t>
      </w:r>
    </w:p>
    <w:p w14:paraId="1FC4A129">
      <w:pPr>
        <w:pStyle w:val="5"/>
        <w:keepNext w:val="0"/>
        <w:keepLines w:val="0"/>
        <w:pageBreakBefore w:val="0"/>
        <w:kinsoku/>
        <w:wordWrap/>
        <w:overflowPunct/>
        <w:topLinePunct w:val="0"/>
        <w:autoSpaceDE/>
        <w:autoSpaceDN/>
        <w:bidi w:val="0"/>
        <w:spacing w:beforeLines="0" w:afterLines="0" w:line="560" w:lineRule="exact"/>
        <w:ind w:left="0"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cs="Times New Roman"/>
          <w:sz w:val="30"/>
          <w:szCs w:val="30"/>
          <w:highlight w:val="none"/>
          <w:lang w:eastAsia="zh-CN"/>
        </w:rPr>
        <w:t>应聘人员请登录https://zhaopin.chinacoal.com/（PC端）在公告下方“招聘职位”处点击“立即投递”报名，或扫描文末二维码（移动端）填写报名信息。本次招聘工作不接受现场、电话、信函等其他方式报名，不接受其他样式简历。</w:t>
      </w:r>
    </w:p>
    <w:p w14:paraId="28B05213">
      <w:pPr>
        <w:keepNext w:val="0"/>
        <w:keepLines w:val="0"/>
        <w:pageBreakBefore w:val="0"/>
        <w:kinsoku/>
        <w:wordWrap/>
        <w:overflowPunct/>
        <w:topLinePunct w:val="0"/>
        <w:autoSpaceDE/>
        <w:autoSpaceDN/>
        <w:bidi w:val="0"/>
        <w:adjustRightInd w:val="0"/>
        <w:snapToGrid w:val="0"/>
        <w:spacing w:beforeLines="0" w:afterLines="0" w:line="560" w:lineRule="exact"/>
        <w:ind w:firstLine="600" w:firstLineChars="200"/>
        <w:textAlignment w:val="auto"/>
        <w:outlineLvl w:val="0"/>
        <w:rPr>
          <w:rFonts w:hint="default" w:ascii="Times New Roman" w:hAnsi="Times New Roman" w:eastAsia="方正仿宋简体" w:cs="Times New Roman"/>
          <w:sz w:val="30"/>
          <w:szCs w:val="30"/>
        </w:rPr>
      </w:pPr>
      <w:bookmarkStart w:id="2" w:name="OLE_LINK9"/>
      <w:r>
        <w:rPr>
          <w:rFonts w:hint="default" w:ascii="Times New Roman" w:hAnsi="Times New Roman" w:eastAsia="楷体_GB2312" w:cs="Times New Roman"/>
          <w:sz w:val="30"/>
          <w:szCs w:val="30"/>
        </w:rPr>
        <w:t>（</w:t>
      </w:r>
      <w:r>
        <w:rPr>
          <w:rFonts w:hint="default"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rPr>
        <w:t>）有关要求</w:t>
      </w:r>
    </w:p>
    <w:p w14:paraId="04B7655C">
      <w:pPr>
        <w:keepNext w:val="0"/>
        <w:keepLines w:val="0"/>
        <w:pageBreakBefore w:val="0"/>
        <w:kinsoku/>
        <w:wordWrap/>
        <w:overflowPunct/>
        <w:topLinePunct w:val="0"/>
        <w:autoSpaceDE/>
        <w:autoSpaceDN/>
        <w:bidi w:val="0"/>
        <w:adjustRightInd w:val="0"/>
        <w:snapToGrid w:val="0"/>
        <w:spacing w:beforeLines="0" w:afterLines="0" w:line="560" w:lineRule="exact"/>
        <w:ind w:firstLine="600" w:firstLineChars="200"/>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val="en-US" w:eastAsia="zh-CN"/>
        </w:rPr>
        <w:t>1</w:t>
      </w:r>
      <w:r>
        <w:rPr>
          <w:rFonts w:hint="default" w:ascii="Times New Roman" w:hAnsi="Times New Roman" w:eastAsia="方正仿宋简体" w:cs="Times New Roman"/>
          <w:sz w:val="30"/>
          <w:szCs w:val="30"/>
        </w:rPr>
        <w:t>.应聘人员应对提交的信息或材料的真实性负责。凡弄虚作假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，一经查实，即取消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eastAsia" w:ascii="Times New Roman" w:hAnsi="Times New Roman" w:eastAsia="方正仿宋简体" w:cs="Times New Roman"/>
          <w:sz w:val="30"/>
          <w:szCs w:val="30"/>
          <w:lang w:eastAsia="zh-CN"/>
        </w:rPr>
        <w:t>；</w:t>
      </w:r>
    </w:p>
    <w:p w14:paraId="59F95707">
      <w:pPr>
        <w:pStyle w:val="12"/>
        <w:spacing w:beforeLines="0" w:afterLines="0" w:line="560" w:lineRule="exact"/>
        <w:ind w:firstLine="600" w:firstLineChars="200"/>
        <w:rPr>
          <w:rFonts w:hint="default"/>
          <w:lang w:val="en-US" w:eastAsia="zh-CN"/>
        </w:rPr>
      </w:pPr>
      <w:r>
        <w:rPr>
          <w:rFonts w:hint="eastAsia" w:ascii="Times New Roman" w:hAnsi="Times New Roman" w:eastAsia="方正仿宋简体" w:cs="Times New Roman"/>
          <w:sz w:val="30"/>
          <w:szCs w:val="30"/>
          <w:lang w:val="en-US" w:eastAsia="zh-CN"/>
        </w:rPr>
        <w:t>2.应聘人员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中国中煤系统内从业的，进入面试环节后应主动申报亲属从业及具体情况，对瞒报、漏报的，取消其录用、聘用资格；</w:t>
      </w:r>
    </w:p>
    <w:p w14:paraId="78AC47D5">
      <w:pPr>
        <w:keepNext w:val="0"/>
        <w:keepLines w:val="0"/>
        <w:pageBreakBefore w:val="0"/>
        <w:kinsoku/>
        <w:wordWrap/>
        <w:overflowPunct/>
        <w:topLinePunct w:val="0"/>
        <w:autoSpaceDE/>
        <w:autoSpaceDN/>
        <w:bidi w:val="0"/>
        <w:adjustRightInd w:val="0"/>
        <w:snapToGrid w:val="0"/>
        <w:spacing w:beforeLines="0" w:afterLines="0" w:line="560" w:lineRule="exact"/>
        <w:ind w:firstLine="600" w:firstLineChars="200"/>
        <w:textAlignment w:val="auto"/>
        <w:rPr>
          <w:rFonts w:hint="eastAsia" w:ascii="Times New Roman" w:hAnsi="Times New Roman" w:eastAsia="方正仿宋简体" w:cs="Times New Roman"/>
          <w:sz w:val="30"/>
          <w:szCs w:val="30"/>
          <w:highlight w:val="none"/>
          <w:lang w:eastAsia="zh-CN"/>
        </w:rPr>
      </w:pPr>
      <w:r>
        <w:rPr>
          <w:rFonts w:hint="eastAsia"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r>
        <w:rPr>
          <w:rFonts w:hint="eastAsia" w:ascii="Times New Roman" w:hAnsi="Times New Roman" w:eastAsia="方正仿宋简体" w:cs="Times New Roman"/>
          <w:sz w:val="30"/>
          <w:szCs w:val="30"/>
          <w:highlight w:val="none"/>
          <w:lang w:eastAsia="zh-CN"/>
        </w:rPr>
        <w:t>；</w:t>
      </w:r>
    </w:p>
    <w:p w14:paraId="5CAC5A3B">
      <w:pPr>
        <w:keepNext w:val="0"/>
        <w:keepLines w:val="0"/>
        <w:pageBreakBefore w:val="0"/>
        <w:kinsoku/>
        <w:wordWrap/>
        <w:overflowPunct/>
        <w:topLinePunct w:val="0"/>
        <w:autoSpaceDE/>
        <w:autoSpaceDN/>
        <w:bidi w:val="0"/>
        <w:spacing w:beforeLines="0" w:afterLines="0" w:line="560" w:lineRule="exact"/>
        <w:ind w:firstLine="628" w:firstLineChars="200"/>
        <w:jc w:val="left"/>
        <w:textAlignment w:val="auto"/>
        <w:rPr>
          <w:rFonts w:hint="eastAsia" w:ascii="Times New Roman" w:hAnsi="Times New Roman" w:eastAsia="方正仿宋简体" w:cs="方正仿宋简体"/>
          <w:color w:val="333333"/>
          <w:spacing w:val="7"/>
          <w:kern w:val="0"/>
          <w:sz w:val="30"/>
          <w:szCs w:val="30"/>
          <w:shd w:val="clear" w:color="auto" w:fill="FFFFFF"/>
        </w:rPr>
      </w:pPr>
      <w:r>
        <w:rPr>
          <w:rFonts w:hint="eastAsia" w:ascii="Times New Roman" w:hAnsi="Times New Roman" w:eastAsia="方正仿宋简体" w:cs="方正仿宋简体"/>
          <w:color w:val="333333"/>
          <w:spacing w:val="7"/>
          <w:kern w:val="0"/>
          <w:sz w:val="30"/>
          <w:szCs w:val="30"/>
          <w:shd w:val="clear" w:color="auto" w:fill="FFFFFF"/>
          <w:lang w:val="en-US" w:eastAsia="zh-CN"/>
        </w:rPr>
        <w:t>4.</w:t>
      </w:r>
      <w:r>
        <w:rPr>
          <w:rFonts w:hint="eastAsia" w:ascii="Times New Roman" w:hAnsi="Times New Roman" w:eastAsia="方正仿宋简体" w:cs="方正仿宋简体"/>
          <w:color w:val="333333"/>
          <w:spacing w:val="7"/>
          <w:kern w:val="0"/>
          <w:sz w:val="30"/>
          <w:szCs w:val="30"/>
          <w:shd w:val="clear" w:color="auto" w:fill="FFFFFF"/>
        </w:rPr>
        <w:t>经体检不胜任岗位任职要求的将取消录用资格。</w:t>
      </w:r>
    </w:p>
    <w:p w14:paraId="3B88156B">
      <w:pPr>
        <w:keepNext w:val="0"/>
        <w:keepLines w:val="0"/>
        <w:pageBreakBefore w:val="0"/>
        <w:kinsoku/>
        <w:wordWrap/>
        <w:overflowPunct/>
        <w:topLinePunct w:val="0"/>
        <w:autoSpaceDE/>
        <w:autoSpaceDN/>
        <w:bidi w:val="0"/>
        <w:spacing w:beforeLines="0" w:afterLines="0" w:line="560" w:lineRule="exact"/>
        <w:ind w:firstLine="600" w:firstLineChars="200"/>
        <w:textAlignment w:val="auto"/>
        <w:rPr>
          <w:rFonts w:hint="default"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七</w:t>
      </w:r>
      <w:r>
        <w:rPr>
          <w:rFonts w:hint="default" w:ascii="Times New Roman" w:hAnsi="Times New Roman" w:eastAsia="黑体" w:cs="Times New Roman"/>
          <w:sz w:val="30"/>
          <w:szCs w:val="30"/>
        </w:rPr>
        <w:t>、相关说明</w:t>
      </w:r>
      <w:bookmarkStart w:id="3" w:name="OLE_LINK3"/>
    </w:p>
    <w:p w14:paraId="3FB87BF4">
      <w:pPr>
        <w:keepNext w:val="0"/>
        <w:keepLines w:val="0"/>
        <w:pageBreakBefore w:val="0"/>
        <w:kinsoku/>
        <w:wordWrap/>
        <w:overflowPunct/>
        <w:topLinePunct w:val="0"/>
        <w:autoSpaceDE/>
        <w:autoSpaceDN/>
        <w:bidi w:val="0"/>
        <w:spacing w:beforeLines="0" w:afterLines="0" w:line="560" w:lineRule="exact"/>
        <w:ind w:firstLine="600" w:firstLineChars="200"/>
        <w:textAlignment w:val="auto"/>
        <w:rPr>
          <w:rFonts w:hint="default" w:ascii="Times New Roman" w:hAnsi="Times New Roman" w:eastAsia="楷体_GB2312" w:cs="Times New Roman"/>
          <w:b w:val="0"/>
          <w:bCs/>
          <w:sz w:val="30"/>
          <w:szCs w:val="30"/>
          <w:highlight w:val="none"/>
          <w:lang w:val="en-US" w:eastAsia="zh-CN"/>
        </w:rPr>
      </w:pP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楷体_GB2312" w:cs="Times New Roman"/>
          <w:b w:val="0"/>
          <w:bCs/>
          <w:sz w:val="30"/>
          <w:szCs w:val="30"/>
          <w:highlight w:val="none"/>
          <w:lang w:val="en-US" w:eastAsia="zh-CN"/>
        </w:rPr>
        <w:t>一</w:t>
      </w:r>
      <w:r>
        <w:rPr>
          <w:rFonts w:hint="eastAsia" w:ascii="Times New Roman" w:hAnsi="Times New Roman" w:eastAsia="楷体_GB2312" w:cs="Times New Roman"/>
          <w:b w:val="0"/>
          <w:bCs/>
          <w:sz w:val="30"/>
          <w:szCs w:val="30"/>
          <w:highlight w:val="none"/>
          <w:lang w:eastAsia="zh-CN"/>
        </w:rPr>
        <w:t>）</w:t>
      </w:r>
      <w:r>
        <w:rPr>
          <w:rFonts w:hint="eastAsia" w:ascii="方正仿宋简体" w:hAnsi="方正仿宋简体" w:eastAsia="方正仿宋简体" w:cs="方正仿宋简体"/>
          <w:b w:val="0"/>
          <w:bCs/>
          <w:sz w:val="30"/>
          <w:szCs w:val="30"/>
          <w:highlight w:val="none"/>
          <w:lang w:val="en-US" w:eastAsia="zh-CN"/>
        </w:rPr>
        <w:t>录用人员与中国煤炭开发有限责任公司签订劳动合同；</w:t>
      </w:r>
    </w:p>
    <w:p w14:paraId="186E3614">
      <w:pPr>
        <w:keepNext w:val="0"/>
        <w:keepLines w:val="0"/>
        <w:pageBreakBefore w:val="0"/>
        <w:kinsoku/>
        <w:wordWrap/>
        <w:overflowPunct/>
        <w:topLinePunct w:val="0"/>
        <w:autoSpaceDE/>
        <w:autoSpaceDN/>
        <w:bidi w:val="0"/>
        <w:spacing w:beforeLines="0" w:afterLines="0" w:line="560" w:lineRule="exact"/>
        <w:ind w:firstLine="600" w:firstLineChars="200"/>
        <w:textAlignment w:val="auto"/>
        <w:rPr>
          <w:rFonts w:hint="eastAsia" w:ascii="Times New Roman" w:hAnsi="Times New Roman" w:eastAsia="方正仿宋简体" w:cs="方正仿宋简体"/>
          <w:color w:val="333333"/>
          <w:spacing w:val="7"/>
          <w:kern w:val="0"/>
          <w:sz w:val="30"/>
          <w:szCs w:val="30"/>
          <w:shd w:val="clear" w:color="auto" w:fill="FFFFFF"/>
          <w:lang w:eastAsia="zh-CN"/>
        </w:rPr>
      </w:pP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楷体_GB2312" w:cs="Times New Roman"/>
          <w:b w:val="0"/>
          <w:bCs/>
          <w:sz w:val="30"/>
          <w:szCs w:val="30"/>
          <w:highlight w:val="none"/>
          <w:lang w:val="en-US" w:eastAsia="zh-CN"/>
        </w:rPr>
        <w:t>二</w:t>
      </w:r>
      <w:r>
        <w:rPr>
          <w:rFonts w:hint="eastAsia" w:ascii="Times New Roman" w:hAnsi="Times New Roman" w:eastAsia="楷体_GB2312" w:cs="Times New Roman"/>
          <w:b w:val="0"/>
          <w:bCs/>
          <w:sz w:val="30"/>
          <w:szCs w:val="30"/>
          <w:highlight w:val="none"/>
          <w:lang w:eastAsia="zh-CN"/>
        </w:rPr>
        <w:t>）</w:t>
      </w:r>
      <w:bookmarkEnd w:id="3"/>
      <w:r>
        <w:rPr>
          <w:rFonts w:hint="eastAsia" w:ascii="Times New Roman" w:hAnsi="Times New Roman" w:eastAsia="方正仿宋简体" w:cs="方正仿宋简体"/>
          <w:color w:val="333333"/>
          <w:spacing w:val="7"/>
          <w:kern w:val="0"/>
          <w:sz w:val="30"/>
          <w:szCs w:val="30"/>
          <w:shd w:val="clear" w:color="auto" w:fill="FFFFFF"/>
        </w:rPr>
        <w:t>公司不负责解决录用人员配偶、子女工作安排</w:t>
      </w:r>
      <w:r>
        <w:rPr>
          <w:rFonts w:hint="eastAsia" w:ascii="Times New Roman" w:hAnsi="Times New Roman" w:eastAsia="方正仿宋简体" w:cs="方正仿宋简体"/>
          <w:color w:val="333333"/>
          <w:spacing w:val="7"/>
          <w:kern w:val="0"/>
          <w:sz w:val="30"/>
          <w:szCs w:val="30"/>
          <w:shd w:val="clear" w:color="auto" w:fill="FFFFFF"/>
          <w:lang w:eastAsia="zh-CN"/>
        </w:rPr>
        <w:t>；</w:t>
      </w:r>
    </w:p>
    <w:p w14:paraId="0D350F09">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00" w:firstLineChars="200"/>
        <w:textAlignment w:val="auto"/>
        <w:rPr>
          <w:rFonts w:hint="eastAsia" w:ascii="Times New Roman" w:hAnsi="Times New Roman" w:eastAsia="方正仿宋简体" w:cs="Times New Roman"/>
          <w:b w:val="0"/>
          <w:bCs w:val="0"/>
          <w:color w:val="auto"/>
          <w:sz w:val="30"/>
          <w:szCs w:val="30"/>
          <w:lang w:val="en-US" w:eastAsia="zh-CN"/>
        </w:rPr>
      </w:pP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楷体_GB2312" w:cs="Times New Roman"/>
          <w:b w:val="0"/>
          <w:bCs/>
          <w:sz w:val="30"/>
          <w:szCs w:val="30"/>
          <w:highlight w:val="none"/>
          <w:lang w:val="en-US" w:eastAsia="zh-CN"/>
        </w:rPr>
        <w:t>三</w:t>
      </w:r>
      <w:r>
        <w:rPr>
          <w:rFonts w:hint="eastAsia" w:ascii="Times New Roman" w:hAnsi="Times New Roman" w:eastAsia="楷体_GB2312" w:cs="Times New Roman"/>
          <w:b w:val="0"/>
          <w:bCs/>
          <w:sz w:val="30"/>
          <w:szCs w:val="30"/>
          <w:highlight w:val="none"/>
          <w:lang w:eastAsia="zh-CN"/>
        </w:rPr>
        <w:t>）</w:t>
      </w:r>
      <w:r>
        <w:rPr>
          <w:rFonts w:hint="default" w:ascii="Times New Roman" w:hAnsi="Times New Roman" w:eastAsia="方正仿宋简体" w:cs="Times New Roman"/>
          <w:b w:val="0"/>
          <w:bCs w:val="0"/>
          <w:color w:val="auto"/>
          <w:sz w:val="30"/>
          <w:szCs w:val="30"/>
        </w:rPr>
        <w:t>公司将报名情况和报名者个人信息视作个人隐私予以保护，不对无关人员透露</w:t>
      </w:r>
      <w:r>
        <w:rPr>
          <w:rFonts w:hint="eastAsia" w:ascii="Times New Roman" w:hAnsi="Times New Roman" w:eastAsia="方正仿宋简体" w:cs="Times New Roman"/>
          <w:b w:val="0"/>
          <w:bCs w:val="0"/>
          <w:color w:val="auto"/>
          <w:sz w:val="30"/>
          <w:szCs w:val="30"/>
          <w:lang w:eastAsia="zh-CN"/>
        </w:rPr>
        <w:t>；</w:t>
      </w:r>
    </w:p>
    <w:p w14:paraId="6CE10B6F">
      <w:pPr>
        <w:keepNext w:val="0"/>
        <w:keepLines w:val="0"/>
        <w:pageBreakBefore w:val="0"/>
        <w:widowControl/>
        <w:kinsoku/>
        <w:wordWrap/>
        <w:overflowPunct/>
        <w:topLinePunct w:val="0"/>
        <w:autoSpaceDE/>
        <w:autoSpaceDN/>
        <w:bidi w:val="0"/>
        <w:adjustRightInd/>
        <w:snapToGrid/>
        <w:spacing w:beforeLines="0" w:afterLines="0" w:line="560" w:lineRule="exact"/>
        <w:ind w:firstLine="600" w:firstLineChars="200"/>
        <w:textAlignment w:val="auto"/>
        <w:rPr>
          <w:rFonts w:hint="eastAsia" w:ascii="Times New Roman" w:hAnsi="Times New Roman" w:eastAsia="方正仿宋简体" w:cs="方正仿宋简体"/>
          <w:color w:val="333333"/>
          <w:spacing w:val="7"/>
          <w:kern w:val="0"/>
          <w:sz w:val="30"/>
          <w:szCs w:val="30"/>
          <w:shd w:val="clear" w:color="auto" w:fill="FFFFFF"/>
          <w:lang w:eastAsia="zh-CN"/>
        </w:rPr>
      </w:pP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楷体_GB2312" w:cs="Times New Roman"/>
          <w:b w:val="0"/>
          <w:bCs/>
          <w:sz w:val="30"/>
          <w:szCs w:val="30"/>
          <w:highlight w:val="none"/>
          <w:lang w:val="en-US" w:eastAsia="zh-CN"/>
        </w:rPr>
        <w:t>四</w:t>
      </w: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方正仿宋简体" w:cs="方正仿宋简体"/>
          <w:color w:val="333333"/>
          <w:spacing w:val="7"/>
          <w:kern w:val="0"/>
          <w:sz w:val="30"/>
          <w:szCs w:val="30"/>
          <w:shd w:val="clear" w:color="auto" w:fill="FFFFFF"/>
        </w:rPr>
        <w:t>根据岗位需要及报名情况等因素，公司有权调整、取消招聘岗位，或对有关规定进行调整</w:t>
      </w:r>
      <w:r>
        <w:rPr>
          <w:rFonts w:hint="eastAsia" w:ascii="Times New Roman" w:hAnsi="Times New Roman" w:eastAsia="方正仿宋简体" w:cs="方正仿宋简体"/>
          <w:color w:val="333333"/>
          <w:spacing w:val="7"/>
          <w:kern w:val="0"/>
          <w:sz w:val="30"/>
          <w:szCs w:val="30"/>
          <w:shd w:val="clear" w:color="auto" w:fill="FFFFFF"/>
          <w:lang w:eastAsia="zh-CN"/>
        </w:rPr>
        <w:t>；</w:t>
      </w:r>
    </w:p>
    <w:p w14:paraId="54C4FC6A">
      <w:pPr>
        <w:keepNext w:val="0"/>
        <w:keepLines w:val="0"/>
        <w:pageBreakBefore w:val="0"/>
        <w:widowControl/>
        <w:kinsoku/>
        <w:wordWrap/>
        <w:overflowPunct/>
        <w:topLinePunct w:val="0"/>
        <w:autoSpaceDE/>
        <w:autoSpaceDN/>
        <w:bidi w:val="0"/>
        <w:adjustRightInd/>
        <w:snapToGrid/>
        <w:spacing w:beforeLines="0" w:afterLines="0" w:line="560" w:lineRule="exact"/>
        <w:ind w:firstLine="600" w:firstLineChars="200"/>
        <w:textAlignment w:val="auto"/>
      </w:pP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楷体_GB2312" w:cs="Times New Roman"/>
          <w:b w:val="0"/>
          <w:bCs/>
          <w:sz w:val="30"/>
          <w:szCs w:val="30"/>
          <w:highlight w:val="none"/>
          <w:lang w:val="en-US" w:eastAsia="zh-CN"/>
        </w:rPr>
        <w:t>五</w:t>
      </w:r>
      <w:r>
        <w:rPr>
          <w:rFonts w:hint="eastAsia" w:ascii="Times New Roman" w:hAnsi="Times New Roman" w:eastAsia="楷体_GB2312" w:cs="Times New Roman"/>
          <w:b w:val="0"/>
          <w:bCs/>
          <w:sz w:val="30"/>
          <w:szCs w:val="30"/>
          <w:highlight w:val="none"/>
          <w:lang w:eastAsia="zh-CN"/>
        </w:rPr>
        <w:t>）</w:t>
      </w:r>
      <w:r>
        <w:rPr>
          <w:rFonts w:hint="eastAsia" w:ascii="Times New Roman" w:hAnsi="Times New Roman" w:eastAsia="方正仿宋简体" w:cs="方正仿宋简体"/>
          <w:color w:val="333333"/>
          <w:spacing w:val="7"/>
          <w:kern w:val="0"/>
          <w:sz w:val="30"/>
          <w:szCs w:val="30"/>
          <w:shd w:val="clear" w:color="auto" w:fill="FFFFFF"/>
        </w:rPr>
        <w:t>公司对本次招聘安排具有最终解释权。</w:t>
      </w:r>
      <w:bookmarkEnd w:id="2"/>
    </w:p>
    <w:p w14:paraId="70FA5A3A">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Times New Roman" w:hAnsi="Times New Roman" w:eastAsia="方正仿宋简体" w:cs="方正仿宋简体"/>
          <w:sz w:val="30"/>
          <w:szCs w:val="30"/>
          <w:lang w:val="en-US" w:eastAsia="zh-CN"/>
        </w:rPr>
      </w:pPr>
    </w:p>
    <w:p w14:paraId="216C4359">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Times New Roman" w:hAnsi="Times New Roman" w:eastAsia="方正仿宋简体" w:cs="方正仿宋简体"/>
          <w:sz w:val="30"/>
          <w:szCs w:val="30"/>
          <w:lang w:val="en-US" w:eastAsia="zh-CN"/>
        </w:rPr>
      </w:pPr>
      <w:r>
        <w:rPr>
          <w:rFonts w:hint="default" w:ascii="Times New Roman" w:hAnsi="Times New Roman" w:eastAsia="方正仿宋简体" w:cs="方正仿宋简体"/>
          <w:sz w:val="30"/>
          <w:szCs w:val="30"/>
          <w:lang w:val="en-US" w:eastAsia="zh-CN"/>
        </w:rPr>
        <w:t>报名信息填写过程中如遇技术问题请联系：</w:t>
      </w:r>
    </w:p>
    <w:p w14:paraId="73175846">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Times New Roman" w:hAnsi="Times New Roman" w:eastAsia="方正仿宋简体" w:cs="方正仿宋简体"/>
          <w:sz w:val="30"/>
          <w:szCs w:val="30"/>
          <w:lang w:val="en-US" w:eastAsia="zh-CN"/>
        </w:rPr>
      </w:pPr>
      <w:r>
        <w:rPr>
          <w:rFonts w:hint="default" w:ascii="Times New Roman" w:hAnsi="Times New Roman" w:eastAsia="方正仿宋简体" w:cs="方正仿宋简体"/>
          <w:sz w:val="30"/>
          <w:szCs w:val="30"/>
          <w:lang w:val="en-US" w:eastAsia="zh-CN"/>
        </w:rPr>
        <w:t>010-82256519</w:t>
      </w:r>
      <w:r>
        <w:rPr>
          <w:rFonts w:hint="eastAsia" w:ascii="Times New Roman" w:hAnsi="Times New Roman" w:eastAsia="方正仿宋简体" w:cs="方正仿宋简体"/>
          <w:sz w:val="30"/>
          <w:szCs w:val="30"/>
          <w:lang w:val="en-US" w:eastAsia="zh-CN"/>
        </w:rPr>
        <w:t>（工作日8:30-17:00）</w:t>
      </w:r>
    </w:p>
    <w:p w14:paraId="48E18A85">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Times New Roman" w:hAnsi="Times New Roman" w:eastAsia="方正仿宋简体" w:cs="方正仿宋简体"/>
          <w:sz w:val="30"/>
          <w:szCs w:val="30"/>
          <w:lang w:eastAsia="zh-CN"/>
        </w:rPr>
      </w:pPr>
      <w:r>
        <w:rPr>
          <w:rFonts w:hint="default" w:ascii="Times New Roman" w:hAnsi="Times New Roman" w:eastAsia="方正仿宋简体" w:cs="方正仿宋简体"/>
          <w:sz w:val="30"/>
          <w:szCs w:val="30"/>
        </w:rPr>
        <w:t>招聘工作联系人：</w:t>
      </w:r>
      <w:r>
        <w:rPr>
          <w:rFonts w:hint="eastAsia" w:ascii="Times New Roman" w:hAnsi="Times New Roman" w:eastAsia="方正仿宋简体" w:cs="方正仿宋简体"/>
          <w:sz w:val="30"/>
          <w:szCs w:val="30"/>
        </w:rPr>
        <w:t>杜女士</w:t>
      </w:r>
    </w:p>
    <w:p w14:paraId="3F3C943F">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Times New Roman" w:hAnsi="Times New Roman" w:eastAsia="方正仿宋简体" w:cs="方正仿宋简体"/>
          <w:sz w:val="30"/>
          <w:szCs w:val="30"/>
        </w:rPr>
      </w:pPr>
      <w:r>
        <w:rPr>
          <w:rFonts w:hint="default" w:ascii="Times New Roman" w:hAnsi="Times New Roman" w:eastAsia="方正仿宋简体" w:cs="方正仿宋简体"/>
          <w:sz w:val="30"/>
          <w:szCs w:val="30"/>
        </w:rPr>
        <w:t>联系电话：</w:t>
      </w:r>
      <w:r>
        <w:rPr>
          <w:rFonts w:hint="eastAsia" w:ascii="Times New Roman" w:hAnsi="Times New Roman" w:eastAsia="方正仿宋简体" w:cs="方正仿宋简体"/>
          <w:sz w:val="30"/>
          <w:szCs w:val="30"/>
        </w:rPr>
        <w:t>010-84293502</w:t>
      </w:r>
      <w:r>
        <w:rPr>
          <w:rFonts w:hint="default" w:ascii="Times New Roman" w:hAnsi="Times New Roman" w:eastAsia="方正仿宋简体" w:cs="方正仿宋简体"/>
          <w:sz w:val="30"/>
          <w:szCs w:val="30"/>
        </w:rPr>
        <w:t>（工作日8:30-17:00）</w:t>
      </w:r>
    </w:p>
    <w:p w14:paraId="59BE3D32">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drawing>
          <wp:anchor distT="0" distB="0" distL="114300" distR="114300" simplePos="0" relativeHeight="251659264" behindDoc="0" locked="0" layoutInCell="1" allowOverlap="1">
            <wp:simplePos x="0" y="0"/>
            <wp:positionH relativeFrom="column">
              <wp:posOffset>1764665</wp:posOffset>
            </wp:positionH>
            <wp:positionV relativeFrom="paragraph">
              <wp:posOffset>258445</wp:posOffset>
            </wp:positionV>
            <wp:extent cx="1838325" cy="18764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838325" cy="1876425"/>
                    </a:xfrm>
                    <a:prstGeom prst="rect">
                      <a:avLst/>
                    </a:prstGeom>
                    <a:noFill/>
                    <a:ln>
                      <a:noFill/>
                    </a:ln>
                  </pic:spPr>
                </pic:pic>
              </a:graphicData>
            </a:graphic>
          </wp:anchor>
        </w:drawing>
      </w:r>
    </w:p>
    <w:p w14:paraId="6D3114EA">
      <w:pPr>
        <w:keepNext w:val="0"/>
        <w:keepLines w:val="0"/>
        <w:widowControl/>
        <w:suppressLineNumbers w:val="0"/>
        <w:jc w:val="left"/>
      </w:pPr>
      <w:r>
        <w:rPr>
          <w:rFonts w:hint="eastAsia" w:ascii="宋体" w:hAnsi="宋体" w:cs="宋体"/>
          <w:kern w:val="0"/>
          <w:sz w:val="24"/>
          <w:szCs w:val="24"/>
          <w:lang w:val="en-US" w:eastAsia="zh-CN" w:bidi="ar"/>
        </w:rPr>
        <w:t xml:space="preserve">          </w:t>
      </w:r>
    </w:p>
    <w:p w14:paraId="191210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宋体" w:hAnsi="宋体" w:cs="宋体"/>
          <w:kern w:val="0"/>
          <w:sz w:val="24"/>
          <w:szCs w:val="24"/>
          <w:lang w:val="en-US" w:eastAsia="zh-CN" w:bidi="ar"/>
        </w:rPr>
        <w:t xml:space="preserve">            </w:t>
      </w:r>
    </w:p>
    <w:p w14:paraId="374CE7D7">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方正仿宋简体"/>
          <w:sz w:val="30"/>
          <w:szCs w:val="30"/>
        </w:rPr>
      </w:pPr>
    </w:p>
    <w:p w14:paraId="6633A818">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方正仿宋简体"/>
          <w:sz w:val="30"/>
          <w:szCs w:val="30"/>
        </w:rPr>
      </w:pPr>
    </w:p>
    <w:p w14:paraId="259B4FB2">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方正仿宋简体"/>
          <w:sz w:val="30"/>
          <w:szCs w:val="30"/>
        </w:rPr>
      </w:pPr>
    </w:p>
    <w:p w14:paraId="4D887B68">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方正仿宋简体"/>
          <w:sz w:val="30"/>
          <w:szCs w:val="30"/>
        </w:rPr>
      </w:pPr>
    </w:p>
    <w:p w14:paraId="4A6A298E">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方正仿宋简体"/>
          <w:sz w:val="30"/>
          <w:szCs w:val="30"/>
        </w:rPr>
      </w:pPr>
      <w:r>
        <w:rPr>
          <w:rFonts w:hint="eastAsia" w:ascii="Times New Roman" w:hAnsi="Times New Roman" w:eastAsia="方正仿宋简体" w:cs="方正仿宋简体"/>
          <w:sz w:val="30"/>
          <w:szCs w:val="30"/>
        </w:rPr>
        <w:t>中国煤炭开发有限责任公司</w:t>
      </w:r>
    </w:p>
    <w:p w14:paraId="1A575B60">
      <w:pPr>
        <w:keepNext w:val="0"/>
        <w:keepLines w:val="0"/>
        <w:pageBreakBefore w:val="0"/>
        <w:kinsoku/>
        <w:wordWrap/>
        <w:overflowPunct/>
        <w:topLinePunct w:val="0"/>
        <w:autoSpaceDE/>
        <w:autoSpaceDN/>
        <w:bidi w:val="0"/>
        <w:adjustRightInd/>
        <w:snapToGrid/>
        <w:spacing w:line="560" w:lineRule="exact"/>
        <w:ind w:firstLine="5550" w:firstLineChars="1850"/>
        <w:textAlignment w:val="auto"/>
        <w:rPr>
          <w:rFonts w:hint="eastAsia" w:ascii="Times New Roman" w:hAnsi="Times New Roman" w:eastAsia="方正仿宋简体" w:cs="方正仿宋简体"/>
          <w:color w:val="000000"/>
          <w:sz w:val="30"/>
          <w:szCs w:val="30"/>
        </w:rPr>
      </w:pPr>
      <w:r>
        <w:rPr>
          <w:rFonts w:hint="eastAsia" w:ascii="Times New Roman" w:hAnsi="Times New Roman" w:eastAsia="方正仿宋简体" w:cs="方正仿宋简体"/>
          <w:color w:val="000000"/>
          <w:sz w:val="30"/>
          <w:szCs w:val="30"/>
        </w:rPr>
        <w:t>202</w:t>
      </w:r>
      <w:r>
        <w:rPr>
          <w:rFonts w:hint="eastAsia" w:ascii="Times New Roman" w:hAnsi="Times New Roman" w:eastAsia="方正仿宋简体" w:cs="方正仿宋简体"/>
          <w:color w:val="000000"/>
          <w:sz w:val="30"/>
          <w:szCs w:val="30"/>
          <w:lang w:val="en-US" w:eastAsia="zh-CN"/>
        </w:rPr>
        <w:t>6</w:t>
      </w:r>
      <w:r>
        <w:rPr>
          <w:rFonts w:hint="eastAsia" w:ascii="Times New Roman" w:hAnsi="Times New Roman" w:eastAsia="方正仿宋简体" w:cs="方正仿宋简体"/>
          <w:color w:val="000000"/>
          <w:sz w:val="30"/>
          <w:szCs w:val="30"/>
        </w:rPr>
        <w:t>年</w:t>
      </w:r>
      <w:r>
        <w:rPr>
          <w:rFonts w:hint="eastAsia" w:ascii="Times New Roman" w:hAnsi="Times New Roman" w:eastAsia="方正仿宋简体" w:cs="方正仿宋简体"/>
          <w:color w:val="000000"/>
          <w:sz w:val="30"/>
          <w:szCs w:val="30"/>
          <w:lang w:val="en-US" w:eastAsia="zh-CN"/>
        </w:rPr>
        <w:t>5</w:t>
      </w:r>
      <w:r>
        <w:rPr>
          <w:rFonts w:hint="eastAsia" w:ascii="Times New Roman" w:hAnsi="Times New Roman" w:eastAsia="方正仿宋简体" w:cs="方正仿宋简体"/>
          <w:color w:val="000000"/>
          <w:sz w:val="30"/>
          <w:szCs w:val="30"/>
        </w:rPr>
        <w:t>月</w:t>
      </w:r>
      <w:r>
        <w:rPr>
          <w:rFonts w:hint="eastAsia" w:ascii="Times New Roman" w:hAnsi="Times New Roman" w:eastAsia="方正仿宋简体" w:cs="方正仿宋简体"/>
          <w:color w:val="000000"/>
          <w:sz w:val="30"/>
          <w:szCs w:val="30"/>
          <w:lang w:val="en-US" w:eastAsia="zh-CN"/>
        </w:rPr>
        <w:t>12</w:t>
      </w:r>
      <w:r>
        <w:rPr>
          <w:rFonts w:hint="eastAsia" w:ascii="Times New Roman" w:hAnsi="Times New Roman" w:eastAsia="方正仿宋简体" w:cs="方正仿宋简体"/>
          <w:color w:val="000000"/>
          <w:sz w:val="30"/>
          <w:szCs w:val="30"/>
        </w:rPr>
        <w:t>日</w:t>
      </w:r>
    </w:p>
    <w:p w14:paraId="398EA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D41623"/>
    <w:rsid w:val="09C150D2"/>
    <w:rsid w:val="0A315C7A"/>
    <w:rsid w:val="14A04F7A"/>
    <w:rsid w:val="1A4E6234"/>
    <w:rsid w:val="1E254B95"/>
    <w:rsid w:val="1EB93D32"/>
    <w:rsid w:val="1FF78DC9"/>
    <w:rsid w:val="22F42C65"/>
    <w:rsid w:val="3C5B6995"/>
    <w:rsid w:val="3E5E0A55"/>
    <w:rsid w:val="42F1580A"/>
    <w:rsid w:val="43BE1D55"/>
    <w:rsid w:val="4F0DC720"/>
    <w:rsid w:val="558C41C4"/>
    <w:rsid w:val="57F70EA3"/>
    <w:rsid w:val="57FF580E"/>
    <w:rsid w:val="5FCF0635"/>
    <w:rsid w:val="659C0042"/>
    <w:rsid w:val="678005E2"/>
    <w:rsid w:val="73BFFBB6"/>
    <w:rsid w:val="73DFC08C"/>
    <w:rsid w:val="7C0D63B1"/>
    <w:rsid w:val="7F7F77F4"/>
    <w:rsid w:val="7FDE636B"/>
    <w:rsid w:val="CE7F4CF9"/>
    <w:rsid w:val="CFD41623"/>
    <w:rsid w:val="D9D77FEF"/>
    <w:rsid w:val="DAEFB01D"/>
    <w:rsid w:val="DE8C8EA2"/>
    <w:rsid w:val="E7CE0A3A"/>
    <w:rsid w:val="F3ED30CD"/>
    <w:rsid w:val="FDFF929F"/>
    <w:rsid w:val="FF37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spacing w:line="560" w:lineRule="exact"/>
      <w:outlineLvl w:val="0"/>
    </w:pPr>
    <w:rPr>
      <w:rFonts w:eastAsia="黑体"/>
      <w:bCs/>
      <w:kern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before="120" w:beforeLines="0" w:beforeAutospacing="0" w:after="120" w:afterLines="0" w:afterAutospacing="0" w:line="340" w:lineRule="exact"/>
      <w:ind w:firstLine="420"/>
    </w:pPr>
  </w:style>
  <w:style w:type="paragraph" w:styleId="4">
    <w:name w:val="annotation text"/>
    <w:basedOn w:val="1"/>
    <w:qFormat/>
    <w:uiPriority w:val="0"/>
    <w:pPr>
      <w:jc w:val="left"/>
    </w:pPr>
  </w:style>
  <w:style w:type="paragraph" w:styleId="5">
    <w:name w:val="Body Text"/>
    <w:basedOn w:val="1"/>
    <w:next w:val="6"/>
    <w:unhideWhenUsed/>
    <w:qFormat/>
    <w:uiPriority w:val="99"/>
    <w:pPr>
      <w:ind w:left="113"/>
    </w:pPr>
    <w:rPr>
      <w:rFonts w:ascii="方正仿宋简体" w:hAnsi="方正仿宋简体" w:eastAsia="方正仿宋简体"/>
      <w:sz w:val="30"/>
      <w:szCs w:val="30"/>
    </w:rPr>
  </w:style>
  <w:style w:type="paragraph" w:styleId="6">
    <w:name w:val="Body Text First Indent 2"/>
    <w:basedOn w:val="7"/>
    <w:next w:val="1"/>
    <w:qFormat/>
    <w:uiPriority w:val="0"/>
    <w:pPr>
      <w:widowControl w:val="0"/>
      <w:ind w:firstLine="420" w:firstLineChars="200"/>
      <w:jc w:val="both"/>
    </w:pPr>
    <w:rPr>
      <w:rFonts w:ascii="宋体" w:hAnsi="宋体"/>
      <w:color w:val="000000"/>
      <w:kern w:val="2"/>
      <w:sz w:val="32"/>
      <w:szCs w:val="28"/>
      <w:lang w:val="en-US" w:eastAsia="zh-CN" w:bidi="ar-SA"/>
    </w:rPr>
  </w:style>
  <w:style w:type="paragraph" w:styleId="7">
    <w:name w:val="Body Text Indent"/>
    <w:basedOn w:val="1"/>
    <w:next w:val="8"/>
    <w:qFormat/>
    <w:uiPriority w:val="0"/>
    <w:pPr>
      <w:widowControl w:val="0"/>
      <w:ind w:firstLine="420" w:firstLineChars="200"/>
      <w:jc w:val="both"/>
    </w:pPr>
    <w:rPr>
      <w:rFonts w:ascii="仿宋_GB2312" w:hAnsi="宋体" w:eastAsia="仿宋_GB2312" w:cs="Times New Roman"/>
      <w:color w:val="000000"/>
      <w:kern w:val="2"/>
      <w:sz w:val="32"/>
      <w:szCs w:val="28"/>
      <w:lang w:val="en-US" w:eastAsia="zh-CN" w:bidi="ar-SA"/>
    </w:rPr>
  </w:style>
  <w:style w:type="paragraph" w:customStyle="1" w:styleId="8">
    <w:name w:val="引用"/>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Default"/>
    <w:qFormat/>
    <w:uiPriority w:val="0"/>
    <w:pPr>
      <w:widowControl w:val="0"/>
      <w:autoSpaceDE w:val="0"/>
      <w:autoSpaceDN w:val="0"/>
      <w:adjustRightInd w:val="0"/>
    </w:pPr>
    <w:rPr>
      <w:rFonts w:ascii="Calibri" w:hAnsi="Verdana" w:eastAsia="Calibri"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2026-03-23T00:44:00Z</dcterms:created>
  <dc:creator>Y璇璇璇</dc:creator>
  <cp:lastModifiedBy>HUAWEI</cp:lastModifiedBy>
  <dcterms:modified xsi:type="dcterms:W3CDTF">2026-05-12T14:22:59Z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50E5050661BAC42943C7026AD59AD611_43</vt:lpwstr>
  </property>
</Properties>
</file>